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ASSISTENTE AMMINISTRATIVO</w:t>
      </w:r>
      <w:r>
        <w:rPr>
          <w:sz w:val="28"/>
          <w:szCs w:val="28"/>
        </w:rPr>
        <w:t xml:space="preserve"> 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highlight w:val="white"/>
          <w:u w:val="single"/>
        </w:rPr>
        <w:t>04 Settembre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 xml:space="preserve">ASSISTENTE AMMINISTRATIVO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ASSISTENTE AMMINISTRATIVO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/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tbl>
      <w:tblPr>
        <w:tblStyle w:val="Grigliatabella"/>
        <w:tblW w:w="963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1"/>
        <w:gridCol w:w="1396"/>
        <w:gridCol w:w="1119"/>
        <w:gridCol w:w="1398"/>
        <w:gridCol w:w="1118"/>
        <w:gridCol w:w="1397"/>
        <w:gridCol w:w="1118"/>
      </w:tblGrid>
      <w:tr>
        <w:trPr/>
        <w:tc>
          <w:tcPr>
            <w:tcW w:w="2091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Denominazione Istituto</w:t>
            </w:r>
          </w:p>
        </w:tc>
        <w:tc>
          <w:tcPr>
            <w:tcW w:w="1396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N. Posti al 31.08.2023</w:t>
            </w:r>
          </w:p>
        </w:tc>
        <w:tc>
          <w:tcPr>
            <w:tcW w:w="1119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Ordine di priorità</w:t>
            </w:r>
          </w:p>
        </w:tc>
        <w:tc>
          <w:tcPr>
            <w:tcW w:w="1398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N. Posti al 30.06.2023</w:t>
            </w:r>
          </w:p>
        </w:tc>
        <w:tc>
          <w:tcPr>
            <w:tcW w:w="1118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Ordine di priorità</w:t>
            </w:r>
          </w:p>
        </w:tc>
        <w:tc>
          <w:tcPr>
            <w:tcW w:w="1397" w:type="dxa"/>
            <w:tcBorders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N. spezzoni orario al 30.06.2023</w:t>
            </w:r>
          </w:p>
        </w:tc>
        <w:tc>
          <w:tcPr>
            <w:tcW w:w="1118" w:type="dxa"/>
            <w:tcBorders>
              <w:lef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 w:val="false"/>
                <w:bCs w:val="false"/>
                <w:color w:val="000000"/>
              </w:rPr>
              <w:t>Ordine di priorità</w:t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/>
            </w:pPr>
            <w:r>
              <w:rPr>
                <w:color w:val="000000"/>
                <w:sz w:val="22"/>
                <w:szCs w:val="22"/>
              </w:rPr>
              <w:t>CPIA Bologna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CPIA Montagna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D.D. DI CASTEL MAGGIORE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D.D. CASTEL SAN PIETRO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D.D. ZOLA PREDOSA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N.2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N.3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N.4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N.5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highlight w:val="yellow"/>
              </w:rPr>
            </w:pPr>
            <w:r>
              <w:rPr>
                <w:rFonts w:cs="Calibri" w:cstheme="minorHAnsi"/>
                <w:color w:val="000000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N.6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96" w:hRule="atLeast"/>
        </w:trPr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N.7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N.8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  <w:r>
              <w:rPr>
                <w:rFonts w:cs="Calibri"/>
                <w:color w:val="000000"/>
              </w:rPr>
              <w:t xml:space="preserve"> + 12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N.10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N.11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N.12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N.13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N.14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N.15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  <w:highlight w:val="yellow"/>
              </w:rPr>
            </w:pPr>
            <w:r>
              <w:rPr>
                <w:rFonts w:cs="Calibri" w:cstheme="minorHAnsi"/>
                <w:color w:val="000000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N.16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N.18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N.19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N.20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N.21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N.22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ANZOLA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strike/>
                <w:color w:val="000000"/>
              </w:rPr>
            </w:pPr>
            <w:r>
              <w:rPr>
                <w:strike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ARGELATO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BAZZANO – MONTEVEGLIO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BORGO TOSSIGNANO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CALDERARA DI R.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CASTEL MAGGIORE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CASTELLO DI SERRAVALLE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CASTENASO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I.C. CASTIGLIONE-CAM.-S.BENEDETTO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CENTRO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CERETOLO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CRESPELLANO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" w:cstheme="minorBidi" w:eastAsiaTheme="minorHAnsi"/>
                <w:color w:val="000000"/>
              </w:rPr>
            </w:pPr>
            <w:r>
              <w:rPr>
                <w:rFonts w:eastAsia="Calibri" w:cs="" w:cstheme="minorBidi" w:eastAsiaTheme="minorHAnsi"/>
                <w:b/>
                <w:bCs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CREVALCORE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DOZZA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GAGGIO MONTANO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GRANAROLO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N.1 -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N.4 -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N.5 -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N.6 -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  <w:r>
              <w:rPr>
                <w:rFonts w:cs="Calibri"/>
                <w:color w:val="000000"/>
              </w:rPr>
              <w:t xml:space="preserve"> + 30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N.7 -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LOIANO-MONGHIDORO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MALALBERGO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MARZABOTTO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MINERBIO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MONTE SAN PIETRO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OZZANO DELL'EMILIA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PIANORO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PORRETTA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RASTIGNANO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" w:cstheme="minorBidi" w:eastAsiaTheme="minorHAnsi"/>
                <w:b w:val="false"/>
                <w:b w:val="false"/>
                <w:bCs w:val="false"/>
                <w:color w:val="000000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SALA BOLOGNESE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SAN GIORGIO DI PIANO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I.C. 2 SAN GIOVANNI IN PERSICETO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1 SAN LAZZARO DI S.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2 SAN LAZZARO DI S.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16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>I.C. SAN PIETRO IN CASALE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 + 18 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SANT'AGATA BOLOGNESE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I.C. SASSO MARCONI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strike w:val="false"/>
                <w:dstrike w:val="false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strike w:val="false"/>
                <w:dstrike w:val="false"/>
                <w:color w:val="000000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I.C. VADO-MONZUNO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strike w:val="false"/>
                <w:dstrike w:val="false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strike w:val="false"/>
                <w:dstrike w:val="false"/>
                <w:color w:val="000000"/>
                <w:kern w:val="0"/>
                <w:sz w:val="22"/>
                <w:szCs w:val="22"/>
                <w:lang w:val="it-IT" w:eastAsia="en-US" w:bidi="ar-SA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LICEO ARCANGELI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/>
              <w:t>LICEO LAURA BASSI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LICEO COPERNICO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LICEO FERMI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LICEO L. GALVANI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b w:val="false"/>
                <w:bCs w:val="false"/>
                <w:color w:val="000000"/>
                <w:kern w:val="0"/>
                <w:sz w:val="22"/>
                <w:szCs w:val="22"/>
                <w:lang w:val="it-IT" w:eastAsia="en-US" w:bidi="ar-SA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LICEO M. MINGHETTI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LICEO A. RIGHI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2"/>
                <w:szCs w:val="22"/>
                <w:lang w:val="it-IT" w:eastAsia="en-US" w:bidi="ar-SA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/>
              <w:t>LICEO SABIN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 + 6 ore + 6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LICEO L. DA VINCI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LICEO RAMBALDI-VALERIANI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 ALDINI-VALERIANI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I.I.S. BELLUZZI-FIORAVANTI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strike w:val="false"/>
                <w:dstrike w:val="false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  <w:r>
              <w:rPr>
                <w:rFonts w:cs="Calibri"/>
                <w:color w:val="000000"/>
              </w:rPr>
              <w:t xml:space="preserve"> + 6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 MANFREDI – TANARI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SERPIERI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libri" w:cstheme="minorHAnsi"/>
                <w:color w:val="000000"/>
                <w:kern w:val="0"/>
                <w:sz w:val="22"/>
                <w:szCs w:val="22"/>
                <w:lang w:val="it-IT" w:eastAsia="en-US" w:bidi="ar-SA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I.I.S. GIORDANO BRUNO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I.I.S. SCAPPI 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I.I.S. CADUTI DELLA DIRETTISSIMA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IIS MALPIGHI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 w:eastAsia="Calibri" w:cs="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>I.I.S. PAOLINI-CASSIANO - IMOLA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ore + 24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 w:eastAsia="Calibri" w:cs="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>I.I.S. ALBERGHETTI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  ore + 6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 w:eastAsia="Calibri" w:cs="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 xml:space="preserve">I.I.S. MONTESSORI - DA VINCI 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ARCHIMEDE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I.I.S. MAJORANA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I.I.S. ENRICO MATTEI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LUIGI FANTINI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I.P.S.A.S. ALDROVANDI-RUBBIANI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I.P.S.A.R. VERONELLI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ITC CRESCENZI PACINOTTI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lineRule="auto" w:line="240" w:before="0" w:after="16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it-IT" w:eastAsia="en-US" w:bidi="ar-SA"/>
              </w:rPr>
              <w:t>I.T.C. ROSA LUXEMBURG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24 ore</w:t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lineRule="auto" w:line="240" w:before="0" w:after="16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I.T.C. GAETANO SALVEMINI</w:t>
            </w:r>
          </w:p>
        </w:tc>
        <w:tc>
          <w:tcPr>
            <w:tcW w:w="1396" w:type="dxa"/>
            <w:tcBorders>
              <w:top w:val="nil"/>
              <w:right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7" w:type="dxa"/>
            <w:tcBorders>
              <w:top w:val="nil"/>
              <w:right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8" w:type="dxa"/>
            <w:tcBorders>
              <w:top w:val="nil"/>
              <w:left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Application>LibreOffice/6.4.4.2$Windows_X86_64 LibreOffice_project/3d775be2011f3886db32dfd395a6a6d1ca2630ff</Application>
  <Pages>5</Pages>
  <Words>658</Words>
  <Characters>3108</Characters>
  <CharactersWithSpaces>3647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2022-09-03T10:29:38Z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