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087E" w:rsidRPr="00F53BBB" w:rsidRDefault="0058087E" w:rsidP="001527E1">
      <w:pPr>
        <w:jc w:val="center"/>
        <w:rPr>
          <w:rFonts w:ascii="Verdana" w:hAnsi="Verdana"/>
          <w:sz w:val="36"/>
          <w:szCs w:val="36"/>
        </w:rPr>
      </w:pPr>
      <w:r w:rsidRPr="00F53BBB">
        <w:rPr>
          <w:rFonts w:ascii="Verdana" w:hAnsi="Verdana"/>
          <w:sz w:val="36"/>
          <w:szCs w:val="36"/>
        </w:rPr>
        <w:t>Regolamento di Partecipazione</w:t>
      </w:r>
      <w:r w:rsidR="005D1A30" w:rsidRPr="00F53BBB">
        <w:rPr>
          <w:rFonts w:ascii="Verdana" w:hAnsi="Verdana"/>
          <w:sz w:val="36"/>
          <w:szCs w:val="36"/>
        </w:rPr>
        <w:t xml:space="preserve"> 20</w:t>
      </w:r>
      <w:r w:rsidR="00414650">
        <w:rPr>
          <w:rFonts w:ascii="Verdana" w:hAnsi="Verdana"/>
          <w:sz w:val="36"/>
          <w:szCs w:val="36"/>
        </w:rPr>
        <w:t>18</w:t>
      </w:r>
      <w:r w:rsidR="005D1A30" w:rsidRPr="00F53BBB">
        <w:rPr>
          <w:rFonts w:ascii="Verdana" w:hAnsi="Verdana"/>
          <w:sz w:val="36"/>
          <w:szCs w:val="36"/>
        </w:rPr>
        <w:t>/20</w:t>
      </w:r>
      <w:r w:rsidR="00414650">
        <w:rPr>
          <w:rFonts w:ascii="Verdana" w:hAnsi="Verdana"/>
          <w:sz w:val="36"/>
          <w:szCs w:val="36"/>
        </w:rPr>
        <w:t>19</w:t>
      </w:r>
    </w:p>
    <w:p w:rsidR="0058087E" w:rsidRPr="00F53BBB" w:rsidRDefault="0058087E" w:rsidP="001527E1">
      <w:pPr>
        <w:jc w:val="both"/>
        <w:rPr>
          <w:rFonts w:ascii="Verdana" w:hAnsi="Verdana"/>
          <w:b/>
          <w:sz w:val="26"/>
          <w:szCs w:val="26"/>
        </w:rPr>
      </w:pPr>
    </w:p>
    <w:p w:rsidR="00227727" w:rsidRPr="00F53BBB" w:rsidRDefault="00227727" w:rsidP="001527E1">
      <w:pPr>
        <w:jc w:val="both"/>
        <w:rPr>
          <w:rFonts w:ascii="Verdana" w:hAnsi="Verdana"/>
          <w:b/>
          <w:i/>
          <w:color w:val="FF0000"/>
          <w:sz w:val="20"/>
          <w:szCs w:val="20"/>
        </w:rPr>
      </w:pPr>
      <w:r w:rsidRPr="00F53BBB">
        <w:rPr>
          <w:rFonts w:ascii="Verdana" w:hAnsi="Verdana"/>
          <w:b/>
          <w:i/>
          <w:color w:val="FF0000"/>
          <w:sz w:val="20"/>
          <w:szCs w:val="20"/>
        </w:rPr>
        <w:t xml:space="preserve">N.B </w:t>
      </w:r>
      <w:r w:rsidR="00512F97" w:rsidRPr="00F53BBB">
        <w:rPr>
          <w:rFonts w:ascii="Verdana" w:hAnsi="Verdana"/>
          <w:b/>
          <w:i/>
          <w:color w:val="FF0000"/>
          <w:sz w:val="20"/>
          <w:szCs w:val="20"/>
        </w:rPr>
        <w:t>Se</w:t>
      </w:r>
      <w:r w:rsidRPr="00F53BBB">
        <w:rPr>
          <w:rFonts w:ascii="Verdana" w:hAnsi="Verdana"/>
          <w:b/>
          <w:i/>
          <w:color w:val="FF0000"/>
          <w:sz w:val="20"/>
          <w:szCs w:val="20"/>
        </w:rPr>
        <w:t xml:space="preserve"> sei un Istituto Alberghiero fai riferime</w:t>
      </w:r>
      <w:r w:rsidR="00E66F87">
        <w:rPr>
          <w:rFonts w:ascii="Verdana" w:hAnsi="Verdana"/>
          <w:b/>
          <w:i/>
          <w:color w:val="FF0000"/>
          <w:sz w:val="20"/>
          <w:szCs w:val="20"/>
        </w:rPr>
        <w:t>nto al regolamento Professional</w:t>
      </w:r>
      <w:r w:rsidRPr="00F53BBB">
        <w:rPr>
          <w:rFonts w:ascii="Verdana" w:hAnsi="Verdana"/>
          <w:b/>
          <w:i/>
          <w:color w:val="FF0000"/>
          <w:sz w:val="20"/>
          <w:szCs w:val="20"/>
        </w:rPr>
        <w:t>.</w:t>
      </w:r>
    </w:p>
    <w:p w:rsidR="0058087E" w:rsidRPr="00FD265E" w:rsidRDefault="0058087E" w:rsidP="001527E1">
      <w:pPr>
        <w:jc w:val="both"/>
        <w:rPr>
          <w:rFonts w:ascii="Verdana" w:hAnsi="Verdana"/>
          <w:b/>
          <w:color w:val="FF0000"/>
          <w:sz w:val="28"/>
          <w:szCs w:val="28"/>
        </w:rPr>
      </w:pPr>
    </w:p>
    <w:p w:rsidR="00FD265E" w:rsidRDefault="00FD265E" w:rsidP="001527E1">
      <w:pPr>
        <w:jc w:val="both"/>
        <w:rPr>
          <w:rFonts w:ascii="Verdana" w:hAnsi="Verdana"/>
          <w:b/>
          <w:color w:val="FF0000"/>
          <w:sz w:val="28"/>
          <w:szCs w:val="28"/>
        </w:rPr>
      </w:pPr>
    </w:p>
    <w:p w:rsidR="0058087E" w:rsidRPr="00FD265E" w:rsidRDefault="00F53BBB" w:rsidP="001527E1">
      <w:pPr>
        <w:jc w:val="both"/>
        <w:rPr>
          <w:rFonts w:ascii="Verdana" w:hAnsi="Verdana"/>
          <w:b/>
          <w:color w:val="FF0000"/>
          <w:sz w:val="28"/>
          <w:szCs w:val="28"/>
        </w:rPr>
      </w:pPr>
      <w:r w:rsidRPr="00FD265E">
        <w:rPr>
          <w:rFonts w:ascii="Verdana" w:hAnsi="Verdana"/>
          <w:b/>
          <w:color w:val="FF0000"/>
          <w:sz w:val="28"/>
          <w:szCs w:val="28"/>
        </w:rPr>
        <w:t>Chi può partecipare</w:t>
      </w:r>
      <w:r w:rsidR="0058087E" w:rsidRPr="00FD265E">
        <w:rPr>
          <w:rFonts w:ascii="Verdana" w:hAnsi="Verdana"/>
          <w:b/>
          <w:color w:val="FF0000"/>
          <w:sz w:val="28"/>
          <w:szCs w:val="28"/>
        </w:rPr>
        <w:t xml:space="preserve"> </w:t>
      </w:r>
    </w:p>
    <w:p w:rsidR="0058087E" w:rsidRPr="00F53BBB" w:rsidRDefault="0058087E" w:rsidP="001527E1">
      <w:pPr>
        <w:jc w:val="both"/>
        <w:rPr>
          <w:rFonts w:ascii="Verdana" w:hAnsi="Verdana"/>
          <w:b/>
          <w:sz w:val="28"/>
          <w:szCs w:val="28"/>
        </w:rPr>
      </w:pPr>
    </w:p>
    <w:p w:rsidR="00F53BBB" w:rsidRPr="00F53BBB" w:rsidRDefault="0058087E" w:rsidP="001527E1">
      <w:pPr>
        <w:jc w:val="both"/>
        <w:rPr>
          <w:rFonts w:ascii="Verdana" w:hAnsi="Verdana"/>
          <w:b/>
          <w:sz w:val="20"/>
          <w:szCs w:val="20"/>
        </w:rPr>
      </w:pPr>
      <w:r w:rsidRPr="00F53BBB">
        <w:rPr>
          <w:rFonts w:ascii="Verdana" w:hAnsi="Verdana"/>
          <w:i/>
          <w:sz w:val="20"/>
          <w:szCs w:val="20"/>
        </w:rPr>
        <w:t>#ERSchoolOfFood</w:t>
      </w:r>
      <w:r w:rsidRPr="00F53BBB">
        <w:rPr>
          <w:rFonts w:ascii="Verdana" w:hAnsi="Verdana"/>
          <w:sz w:val="20"/>
          <w:szCs w:val="20"/>
        </w:rPr>
        <w:t xml:space="preserve"> </w:t>
      </w:r>
      <w:r w:rsidR="00EA4D3A" w:rsidRPr="00F53BBB">
        <w:rPr>
          <w:rFonts w:ascii="Verdana" w:hAnsi="Verdana"/>
          <w:sz w:val="20"/>
          <w:szCs w:val="20"/>
        </w:rPr>
        <w:t>(</w:t>
      </w:r>
      <w:r w:rsidR="00EA4D3A" w:rsidRPr="00F53BBB">
        <w:rPr>
          <w:rFonts w:ascii="Verdana" w:hAnsi="Verdana"/>
          <w:i/>
          <w:sz w:val="20"/>
          <w:szCs w:val="20"/>
        </w:rPr>
        <w:t>V edizione)</w:t>
      </w:r>
      <w:r w:rsidR="00EA4D3A" w:rsidRPr="00F53BBB">
        <w:rPr>
          <w:rFonts w:ascii="Verdana" w:hAnsi="Verdana"/>
          <w:sz w:val="20"/>
          <w:szCs w:val="20"/>
        </w:rPr>
        <w:t xml:space="preserve"> </w:t>
      </w:r>
      <w:r w:rsidRPr="00F53BBB">
        <w:rPr>
          <w:rFonts w:ascii="Verdana" w:hAnsi="Verdana"/>
          <w:sz w:val="20"/>
          <w:szCs w:val="20"/>
        </w:rPr>
        <w:t xml:space="preserve">è un’iniziativa rivolta a tutte le </w:t>
      </w:r>
      <w:r w:rsidRPr="00F53BBB">
        <w:rPr>
          <w:rFonts w:ascii="Verdana" w:hAnsi="Verdana"/>
          <w:b/>
          <w:sz w:val="20"/>
          <w:szCs w:val="20"/>
        </w:rPr>
        <w:t xml:space="preserve">classi delle </w:t>
      </w:r>
      <w:r w:rsidR="00E01748">
        <w:rPr>
          <w:rFonts w:ascii="Verdana" w:hAnsi="Verdana"/>
          <w:b/>
          <w:sz w:val="20"/>
          <w:szCs w:val="20"/>
        </w:rPr>
        <w:t>Istituti Superiori</w:t>
      </w:r>
      <w:r w:rsidR="000018F3" w:rsidRPr="00F53BBB">
        <w:rPr>
          <w:rFonts w:ascii="Verdana" w:hAnsi="Verdana"/>
          <w:b/>
          <w:sz w:val="20"/>
          <w:szCs w:val="20"/>
        </w:rPr>
        <w:t xml:space="preserve"> </w:t>
      </w:r>
      <w:r w:rsidR="00F53BBB" w:rsidRPr="00F53BBB">
        <w:rPr>
          <w:rFonts w:ascii="Verdana" w:hAnsi="Verdana"/>
          <w:b/>
          <w:sz w:val="20"/>
          <w:szCs w:val="20"/>
        </w:rPr>
        <w:t xml:space="preserve">della Regione </w:t>
      </w:r>
      <w:r w:rsidR="00FC3691" w:rsidRPr="00F53BBB">
        <w:rPr>
          <w:rFonts w:ascii="Verdana" w:hAnsi="Verdana"/>
          <w:b/>
          <w:sz w:val="20"/>
          <w:szCs w:val="20"/>
        </w:rPr>
        <w:t>Emilia-Romagna</w:t>
      </w:r>
      <w:r w:rsidRPr="00F53BBB">
        <w:rPr>
          <w:rFonts w:ascii="Verdana" w:hAnsi="Verdana"/>
          <w:b/>
          <w:sz w:val="20"/>
          <w:szCs w:val="20"/>
        </w:rPr>
        <w:t xml:space="preserve">. </w:t>
      </w:r>
      <w:r w:rsidR="00F53BBB" w:rsidRPr="00F53BBB">
        <w:rPr>
          <w:rFonts w:ascii="Verdana" w:hAnsi="Verdana"/>
          <w:b/>
          <w:sz w:val="20"/>
          <w:szCs w:val="20"/>
        </w:rPr>
        <w:t xml:space="preserve">  </w:t>
      </w:r>
    </w:p>
    <w:p w:rsidR="00F53BBB" w:rsidRPr="00F53BBB" w:rsidRDefault="00F53BBB" w:rsidP="001527E1">
      <w:pPr>
        <w:jc w:val="both"/>
        <w:rPr>
          <w:rFonts w:ascii="Verdana" w:hAnsi="Verdana"/>
          <w:b/>
          <w:sz w:val="20"/>
          <w:szCs w:val="20"/>
        </w:rPr>
      </w:pPr>
    </w:p>
    <w:p w:rsidR="0058087E" w:rsidRDefault="0058087E" w:rsidP="001527E1">
      <w:pPr>
        <w:jc w:val="both"/>
        <w:rPr>
          <w:rFonts w:ascii="Verdana" w:hAnsi="Verdana"/>
          <w:sz w:val="20"/>
          <w:szCs w:val="20"/>
        </w:rPr>
      </w:pPr>
      <w:r w:rsidRPr="00F53BBB">
        <w:rPr>
          <w:rFonts w:ascii="Verdana" w:hAnsi="Verdana"/>
          <w:sz w:val="20"/>
          <w:szCs w:val="20"/>
        </w:rPr>
        <w:t>Ogni classe (o una sua rappresentanza) forma una squadra che prende parte al contest.</w:t>
      </w:r>
    </w:p>
    <w:p w:rsidR="00FD265E" w:rsidRDefault="00FD265E" w:rsidP="001527E1">
      <w:pPr>
        <w:jc w:val="both"/>
        <w:rPr>
          <w:rFonts w:ascii="Verdana" w:hAnsi="Verdana"/>
          <w:sz w:val="20"/>
          <w:szCs w:val="20"/>
        </w:rPr>
      </w:pPr>
    </w:p>
    <w:p w:rsidR="00AA5371" w:rsidRDefault="00AA5371" w:rsidP="001527E1">
      <w:pPr>
        <w:jc w:val="both"/>
        <w:rPr>
          <w:rFonts w:ascii="Verdana" w:hAnsi="Verdana"/>
          <w:sz w:val="20"/>
          <w:szCs w:val="20"/>
        </w:rPr>
      </w:pPr>
    </w:p>
    <w:p w:rsidR="00FD265E" w:rsidRDefault="00FD265E" w:rsidP="001527E1">
      <w:pPr>
        <w:jc w:val="both"/>
        <w:rPr>
          <w:rFonts w:ascii="Verdana" w:hAnsi="Verdana"/>
          <w:sz w:val="20"/>
          <w:szCs w:val="20"/>
        </w:rPr>
      </w:pPr>
    </w:p>
    <w:p w:rsidR="00AA5371" w:rsidRPr="00FD265E" w:rsidRDefault="00AA5371" w:rsidP="00AA5371">
      <w:pPr>
        <w:jc w:val="both"/>
        <w:rPr>
          <w:rFonts w:ascii="Verdana" w:hAnsi="Verdana"/>
          <w:b/>
          <w:color w:val="FF0000"/>
          <w:sz w:val="28"/>
          <w:szCs w:val="28"/>
        </w:rPr>
      </w:pPr>
      <w:r w:rsidRPr="00FD265E">
        <w:rPr>
          <w:rFonts w:ascii="Verdana" w:hAnsi="Verdana"/>
          <w:b/>
          <w:color w:val="FF0000"/>
          <w:sz w:val="28"/>
          <w:szCs w:val="28"/>
        </w:rPr>
        <w:t xml:space="preserve">I </w:t>
      </w:r>
      <w:r w:rsidR="00FD265E" w:rsidRPr="00FD265E">
        <w:rPr>
          <w:rFonts w:ascii="Verdana" w:hAnsi="Verdana"/>
          <w:b/>
          <w:color w:val="FF0000"/>
          <w:sz w:val="28"/>
          <w:szCs w:val="28"/>
        </w:rPr>
        <w:t>Valori</w:t>
      </w:r>
    </w:p>
    <w:p w:rsidR="00AA5371" w:rsidRDefault="00AA5371" w:rsidP="00AA5371">
      <w:pPr>
        <w:jc w:val="both"/>
        <w:rPr>
          <w:rFonts w:ascii="Open Sans" w:hAnsi="Open Sans"/>
          <w:b/>
          <w:sz w:val="28"/>
          <w:szCs w:val="28"/>
        </w:rPr>
      </w:pPr>
    </w:p>
    <w:p w:rsidR="00AA5371" w:rsidRPr="00A11081" w:rsidRDefault="00AA5371" w:rsidP="00AA5371">
      <w:pPr>
        <w:jc w:val="both"/>
        <w:rPr>
          <w:rFonts w:ascii="Verdana" w:hAnsi="Verdana"/>
          <w:bCs/>
          <w:sz w:val="20"/>
          <w:szCs w:val="20"/>
        </w:rPr>
      </w:pPr>
      <w:r w:rsidRPr="00E32790">
        <w:rPr>
          <w:rFonts w:ascii="Verdana" w:hAnsi="Verdana"/>
          <w:sz w:val="20"/>
          <w:szCs w:val="20"/>
        </w:rPr>
        <w:t xml:space="preserve">Il contest ha come tema </w:t>
      </w:r>
      <w:r w:rsidRPr="00E32790">
        <w:rPr>
          <w:rFonts w:ascii="Verdana" w:hAnsi="Verdana"/>
          <w:b/>
          <w:bCs/>
          <w:i/>
          <w:sz w:val="20"/>
          <w:szCs w:val="20"/>
        </w:rPr>
        <w:t>il mondo dell’alimentazione e i suoi valori</w:t>
      </w:r>
      <w:r w:rsidRPr="00E32790">
        <w:rPr>
          <w:rFonts w:ascii="Verdana" w:hAnsi="Verdana"/>
          <w:bCs/>
          <w:sz w:val="20"/>
          <w:szCs w:val="20"/>
        </w:rPr>
        <w:t xml:space="preserve">: la </w:t>
      </w:r>
      <w:r w:rsidRPr="00E32790">
        <w:rPr>
          <w:rFonts w:ascii="Verdana" w:hAnsi="Verdana"/>
          <w:bCs/>
          <w:sz w:val="20"/>
          <w:szCs w:val="20"/>
          <w:u w:val="single"/>
        </w:rPr>
        <w:t>conoscenza della natura e dei suoi cicli</w:t>
      </w:r>
      <w:r w:rsidRPr="00E32790">
        <w:rPr>
          <w:rFonts w:ascii="Verdana" w:hAnsi="Verdana"/>
          <w:bCs/>
          <w:sz w:val="20"/>
          <w:szCs w:val="20"/>
        </w:rPr>
        <w:t xml:space="preserve">, perché amare la terra significa rispettare i suoi tempi e le sue stagioni; </w:t>
      </w:r>
      <w:r w:rsidRPr="00E32790">
        <w:rPr>
          <w:rFonts w:ascii="Verdana" w:hAnsi="Verdana"/>
          <w:bCs/>
          <w:sz w:val="20"/>
          <w:szCs w:val="20"/>
          <w:u w:val="single"/>
        </w:rPr>
        <w:t>un’alimentazione sana e sostenibile</w:t>
      </w:r>
      <w:r w:rsidRPr="00E32790">
        <w:rPr>
          <w:rFonts w:ascii="Verdana" w:hAnsi="Verdana"/>
          <w:bCs/>
          <w:sz w:val="20"/>
          <w:szCs w:val="20"/>
        </w:rPr>
        <w:t xml:space="preserve">, perché la salute del nostro corpo e dell’ambiente che ci circonda dipende anche dalle nostre scelte; la </w:t>
      </w:r>
      <w:r w:rsidRPr="00E32790">
        <w:rPr>
          <w:rFonts w:ascii="Verdana" w:hAnsi="Verdana"/>
          <w:bCs/>
          <w:sz w:val="20"/>
          <w:szCs w:val="20"/>
          <w:u w:val="single"/>
        </w:rPr>
        <w:t xml:space="preserve">valorizzazione </w:t>
      </w:r>
      <w:r>
        <w:rPr>
          <w:rFonts w:ascii="Verdana" w:hAnsi="Verdana"/>
          <w:bCs/>
          <w:sz w:val="20"/>
          <w:szCs w:val="20"/>
          <w:u w:val="single"/>
        </w:rPr>
        <w:t>delle eccellenze gastronomiche</w:t>
      </w:r>
      <w:r w:rsidRPr="00E32790">
        <w:rPr>
          <w:rFonts w:ascii="Verdana" w:hAnsi="Verdana"/>
          <w:bCs/>
          <w:sz w:val="20"/>
          <w:szCs w:val="20"/>
          <w:u w:val="single"/>
        </w:rPr>
        <w:t xml:space="preserve"> del territorio</w:t>
      </w:r>
      <w:r w:rsidRPr="00E32790">
        <w:rPr>
          <w:rFonts w:ascii="Verdana" w:hAnsi="Verdana"/>
          <w:bCs/>
          <w:sz w:val="20"/>
          <w:szCs w:val="20"/>
        </w:rPr>
        <w:t>, perché l’</w:t>
      </w:r>
      <w:r>
        <w:rPr>
          <w:rFonts w:ascii="Verdana" w:hAnsi="Verdana"/>
          <w:bCs/>
          <w:sz w:val="20"/>
          <w:szCs w:val="20"/>
        </w:rPr>
        <w:t>Italia è la culla dei buoni prodotti di qualità</w:t>
      </w:r>
      <w:r w:rsidRPr="00E32790">
        <w:rPr>
          <w:rFonts w:ascii="Verdana" w:hAnsi="Verdana"/>
          <w:bCs/>
          <w:sz w:val="20"/>
          <w:szCs w:val="20"/>
        </w:rPr>
        <w:t xml:space="preserve">; il </w:t>
      </w:r>
      <w:r w:rsidRPr="00E32790">
        <w:rPr>
          <w:rFonts w:ascii="Verdana" w:hAnsi="Verdana"/>
          <w:bCs/>
          <w:sz w:val="20"/>
          <w:szCs w:val="20"/>
          <w:u w:val="single"/>
        </w:rPr>
        <w:t>recupero delle tradizioni locali</w:t>
      </w:r>
      <w:r w:rsidRPr="00E32790">
        <w:rPr>
          <w:rFonts w:ascii="Verdana" w:hAnsi="Verdana"/>
          <w:bCs/>
          <w:sz w:val="20"/>
          <w:szCs w:val="20"/>
        </w:rPr>
        <w:t xml:space="preserve">, perché il cibo non è solo nutrimento ma anche cultura e storia; </w:t>
      </w:r>
      <w:r w:rsidRPr="00E32790">
        <w:rPr>
          <w:rFonts w:ascii="Verdana" w:hAnsi="Verdana"/>
          <w:bCs/>
          <w:sz w:val="20"/>
          <w:szCs w:val="20"/>
          <w:u w:val="single"/>
        </w:rPr>
        <w:t>la convivialità</w:t>
      </w:r>
      <w:r w:rsidRPr="00E32790">
        <w:rPr>
          <w:rFonts w:ascii="Verdana" w:hAnsi="Verdana"/>
          <w:bCs/>
          <w:sz w:val="20"/>
          <w:szCs w:val="20"/>
        </w:rPr>
        <w:t xml:space="preserve">, perché attorno ad una tavola imbandita possono incontrarsi </w:t>
      </w:r>
      <w:r w:rsidRPr="00E32790">
        <w:rPr>
          <w:rFonts w:ascii="Verdana" w:hAnsi="Verdana"/>
          <w:bCs/>
          <w:sz w:val="20"/>
          <w:szCs w:val="20"/>
          <w:u w:val="single"/>
        </w:rPr>
        <w:t>opinioni e culture diverse</w:t>
      </w:r>
      <w:r w:rsidRPr="00E32790">
        <w:rPr>
          <w:rFonts w:ascii="Verdana" w:hAnsi="Verdana"/>
          <w:bCs/>
          <w:sz w:val="20"/>
          <w:szCs w:val="20"/>
        </w:rPr>
        <w:t xml:space="preserve">; la </w:t>
      </w:r>
      <w:r w:rsidRPr="00E32790">
        <w:rPr>
          <w:rFonts w:ascii="Verdana" w:hAnsi="Verdana"/>
          <w:bCs/>
          <w:sz w:val="20"/>
          <w:szCs w:val="20"/>
          <w:u w:val="single"/>
        </w:rPr>
        <w:t>condivisione</w:t>
      </w:r>
      <w:r w:rsidRPr="00E32790">
        <w:rPr>
          <w:rFonts w:ascii="Verdana" w:hAnsi="Verdana"/>
          <w:bCs/>
          <w:sz w:val="22"/>
          <w:szCs w:val="22"/>
          <w:u w:val="single"/>
        </w:rPr>
        <w:t xml:space="preserve"> </w:t>
      </w:r>
      <w:r w:rsidRPr="00E32790">
        <w:rPr>
          <w:rFonts w:ascii="Verdana" w:hAnsi="Verdana"/>
          <w:bCs/>
          <w:sz w:val="20"/>
          <w:szCs w:val="20"/>
          <w:u w:val="single"/>
        </w:rPr>
        <w:t>attraverso i social</w:t>
      </w:r>
      <w:r w:rsidRPr="00E32790">
        <w:rPr>
          <w:rFonts w:ascii="Verdana" w:hAnsi="Verdana"/>
          <w:bCs/>
          <w:sz w:val="20"/>
          <w:szCs w:val="20"/>
        </w:rPr>
        <w:t>, perché essi, se usati in maniera virtuosa, favoriscono il confronto e lo scambio di idee.</w:t>
      </w:r>
      <w:r w:rsidRPr="00E32790">
        <w:rPr>
          <w:rFonts w:ascii="Verdana" w:hAnsi="Verdana"/>
          <w:bCs/>
          <w:sz w:val="22"/>
          <w:szCs w:val="22"/>
        </w:rPr>
        <w:t xml:space="preserve"> </w:t>
      </w:r>
    </w:p>
    <w:p w:rsidR="00E55FAE" w:rsidRDefault="00E55FAE" w:rsidP="001527E1">
      <w:pPr>
        <w:jc w:val="both"/>
        <w:rPr>
          <w:rFonts w:ascii="Verdana" w:hAnsi="Verdana"/>
          <w:b/>
          <w:sz w:val="28"/>
          <w:szCs w:val="28"/>
        </w:rPr>
      </w:pPr>
    </w:p>
    <w:p w:rsidR="00FD265E" w:rsidRPr="00F53BBB" w:rsidRDefault="00FD265E" w:rsidP="001527E1">
      <w:pPr>
        <w:jc w:val="both"/>
        <w:rPr>
          <w:rFonts w:ascii="Verdana" w:hAnsi="Verdana"/>
          <w:b/>
          <w:sz w:val="28"/>
          <w:szCs w:val="28"/>
        </w:rPr>
      </w:pPr>
    </w:p>
    <w:p w:rsidR="0058087E" w:rsidRPr="00FD265E" w:rsidRDefault="0058087E" w:rsidP="001527E1">
      <w:pPr>
        <w:jc w:val="both"/>
        <w:rPr>
          <w:rFonts w:ascii="Verdana" w:hAnsi="Verdana"/>
          <w:b/>
          <w:color w:val="FF0000"/>
          <w:sz w:val="28"/>
          <w:szCs w:val="28"/>
        </w:rPr>
      </w:pPr>
      <w:r w:rsidRPr="00FD265E">
        <w:rPr>
          <w:rFonts w:ascii="Verdana" w:hAnsi="Verdana"/>
          <w:b/>
          <w:color w:val="FF0000"/>
          <w:sz w:val="28"/>
          <w:szCs w:val="28"/>
        </w:rPr>
        <w:t>Come Partecipare</w:t>
      </w:r>
      <w:r w:rsidR="00AA5371" w:rsidRPr="00FD265E">
        <w:rPr>
          <w:rFonts w:ascii="Verdana" w:hAnsi="Verdana"/>
          <w:b/>
          <w:color w:val="FF0000"/>
          <w:sz w:val="28"/>
          <w:szCs w:val="28"/>
        </w:rPr>
        <w:t xml:space="preserve"> – le attività obbligatorie</w:t>
      </w:r>
    </w:p>
    <w:p w:rsidR="00FB0EFA" w:rsidRPr="00F53BBB" w:rsidRDefault="00FB0EFA" w:rsidP="001527E1">
      <w:pPr>
        <w:jc w:val="both"/>
        <w:rPr>
          <w:rFonts w:ascii="Verdana" w:hAnsi="Verdana"/>
          <w:b/>
          <w:sz w:val="28"/>
          <w:szCs w:val="28"/>
        </w:rPr>
      </w:pPr>
    </w:p>
    <w:p w:rsidR="0058087E" w:rsidRPr="004D627E" w:rsidRDefault="0058087E" w:rsidP="001527E1">
      <w:pPr>
        <w:numPr>
          <w:ilvl w:val="0"/>
          <w:numId w:val="3"/>
        </w:numPr>
        <w:jc w:val="both"/>
        <w:rPr>
          <w:rFonts w:ascii="Verdana" w:hAnsi="Verdana"/>
          <w:b/>
          <w:bCs/>
          <w:u w:val="single"/>
        </w:rPr>
      </w:pPr>
      <w:r w:rsidRPr="004D627E">
        <w:rPr>
          <w:rFonts w:ascii="Verdana" w:hAnsi="Verdana"/>
          <w:b/>
          <w:bCs/>
          <w:u w:val="single"/>
        </w:rPr>
        <w:t>Iscrizioni</w:t>
      </w:r>
    </w:p>
    <w:p w:rsidR="0058087E" w:rsidRPr="00F53BBB" w:rsidRDefault="0058087E" w:rsidP="001527E1">
      <w:pPr>
        <w:ind w:left="360"/>
        <w:jc w:val="both"/>
        <w:rPr>
          <w:rFonts w:ascii="Verdana" w:hAnsi="Verdana"/>
          <w:b/>
          <w:bCs/>
          <w:sz w:val="22"/>
          <w:szCs w:val="22"/>
          <w:u w:val="single"/>
        </w:rPr>
      </w:pPr>
    </w:p>
    <w:p w:rsidR="0058087E" w:rsidRDefault="0058087E" w:rsidP="00AA5371">
      <w:pPr>
        <w:jc w:val="both"/>
        <w:rPr>
          <w:rFonts w:ascii="Verdana" w:hAnsi="Verdana"/>
          <w:sz w:val="20"/>
          <w:szCs w:val="20"/>
        </w:rPr>
      </w:pPr>
      <w:r w:rsidRPr="00F53BBB">
        <w:rPr>
          <w:rFonts w:ascii="Verdana" w:hAnsi="Verdana"/>
          <w:sz w:val="20"/>
          <w:szCs w:val="20"/>
        </w:rPr>
        <w:t xml:space="preserve">Per richiedere la partecipazione è necessario </w:t>
      </w:r>
      <w:r w:rsidRPr="00F53BBB">
        <w:rPr>
          <w:rFonts w:ascii="Verdana" w:hAnsi="Verdana"/>
          <w:b/>
          <w:sz w:val="20"/>
          <w:szCs w:val="20"/>
        </w:rPr>
        <w:t>compilare in ogni sua parte il form</w:t>
      </w:r>
      <w:r w:rsidRPr="00F53BBB">
        <w:rPr>
          <w:rFonts w:ascii="Verdana" w:hAnsi="Verdana"/>
          <w:sz w:val="20"/>
          <w:szCs w:val="20"/>
        </w:rPr>
        <w:t xml:space="preserve"> presente </w:t>
      </w:r>
      <w:r w:rsidR="00E8545C" w:rsidRPr="00F53BBB">
        <w:rPr>
          <w:rFonts w:ascii="Verdana" w:hAnsi="Verdana"/>
          <w:sz w:val="20"/>
          <w:szCs w:val="20"/>
        </w:rPr>
        <w:t>sul sito</w:t>
      </w:r>
      <w:r w:rsidRPr="00F53BBB">
        <w:rPr>
          <w:rFonts w:ascii="Verdana" w:hAnsi="Verdana"/>
          <w:sz w:val="20"/>
          <w:szCs w:val="20"/>
        </w:rPr>
        <w:t xml:space="preserve"> </w:t>
      </w:r>
      <w:hyperlink r:id="rId8" w:history="1">
        <w:r w:rsidR="00E8545C" w:rsidRPr="00F53BBB">
          <w:rPr>
            <w:rStyle w:val="Collegamentoipertestuale"/>
            <w:rFonts w:ascii="Verdana" w:hAnsi="Verdana"/>
            <w:sz w:val="20"/>
            <w:szCs w:val="20"/>
          </w:rPr>
          <w:t>www.</w:t>
        </w:r>
        <w:r w:rsidR="00E8545C" w:rsidRPr="00F53BBB">
          <w:rPr>
            <w:rStyle w:val="Collegamentoipertestuale"/>
            <w:rFonts w:ascii="Verdana" w:hAnsi="Verdana"/>
            <w:i/>
            <w:sz w:val="20"/>
            <w:szCs w:val="20"/>
          </w:rPr>
          <w:t>erschooloffood.it</w:t>
        </w:r>
      </w:hyperlink>
      <w:r w:rsidRPr="00F53BBB">
        <w:rPr>
          <w:rFonts w:ascii="Verdana" w:hAnsi="Verdana"/>
          <w:sz w:val="20"/>
          <w:szCs w:val="20"/>
        </w:rPr>
        <w:t>.</w:t>
      </w:r>
      <w:r w:rsidR="00E8545C" w:rsidRPr="00F53BBB">
        <w:rPr>
          <w:rFonts w:ascii="Verdana" w:hAnsi="Verdana"/>
          <w:sz w:val="20"/>
          <w:szCs w:val="20"/>
        </w:rPr>
        <w:t xml:space="preserve"> </w:t>
      </w:r>
      <w:r w:rsidRPr="00F53BBB">
        <w:rPr>
          <w:rFonts w:ascii="Verdana" w:hAnsi="Verdana"/>
          <w:sz w:val="20"/>
          <w:szCs w:val="20"/>
        </w:rPr>
        <w:t>Il referente indicato verrà contattato tramite email per confermare l’avvenuta iscrizione. La ricezione dell’email è da considerarsi</w:t>
      </w:r>
      <w:r w:rsidR="00DB249D" w:rsidRPr="00F53BBB">
        <w:rPr>
          <w:rFonts w:ascii="Verdana" w:hAnsi="Verdana"/>
          <w:sz w:val="20"/>
          <w:szCs w:val="20"/>
        </w:rPr>
        <w:t xml:space="preserve"> come conferma dell’iscrizione e</w:t>
      </w:r>
      <w:r w:rsidRPr="00F53BBB">
        <w:rPr>
          <w:rFonts w:ascii="Verdana" w:hAnsi="Verdana"/>
          <w:sz w:val="20"/>
          <w:szCs w:val="20"/>
        </w:rPr>
        <w:t xml:space="preserve"> condizione imprescindibile per prendere parte al contest.</w:t>
      </w:r>
    </w:p>
    <w:p w:rsidR="00AA5371" w:rsidRPr="00AA5371" w:rsidRDefault="00AA5371" w:rsidP="00AA5371">
      <w:pPr>
        <w:jc w:val="both"/>
        <w:rPr>
          <w:rFonts w:ascii="Verdana" w:hAnsi="Verdana"/>
          <w:sz w:val="20"/>
          <w:szCs w:val="20"/>
        </w:rPr>
      </w:pPr>
    </w:p>
    <w:p w:rsidR="00FB0EFA" w:rsidRDefault="00FB0EFA" w:rsidP="001527E1">
      <w:pPr>
        <w:ind w:left="360"/>
        <w:jc w:val="both"/>
        <w:rPr>
          <w:rFonts w:ascii="Open Sans Light" w:hAnsi="Open Sans Light"/>
          <w:b/>
          <w:bCs/>
          <w:sz w:val="22"/>
          <w:szCs w:val="22"/>
          <w:u w:val="single"/>
        </w:rPr>
      </w:pPr>
    </w:p>
    <w:p w:rsidR="0058087E" w:rsidRPr="004D627E" w:rsidRDefault="0058087E" w:rsidP="001527E1">
      <w:pPr>
        <w:numPr>
          <w:ilvl w:val="0"/>
          <w:numId w:val="3"/>
        </w:numPr>
        <w:jc w:val="both"/>
        <w:rPr>
          <w:rFonts w:ascii="Verdana" w:hAnsi="Verdana"/>
          <w:b/>
          <w:bCs/>
          <w:u w:val="single"/>
        </w:rPr>
      </w:pPr>
      <w:r w:rsidRPr="004D627E">
        <w:rPr>
          <w:rFonts w:ascii="Verdana" w:hAnsi="Verdana"/>
          <w:b/>
          <w:bCs/>
          <w:u w:val="single"/>
        </w:rPr>
        <w:t xml:space="preserve">Creazione </w:t>
      </w:r>
      <w:r w:rsidR="00E01748" w:rsidRPr="004D627E">
        <w:rPr>
          <w:rFonts w:ascii="Verdana" w:hAnsi="Verdana"/>
          <w:b/>
          <w:bCs/>
          <w:u w:val="single"/>
        </w:rPr>
        <w:t>Ricetta – Il “Piatto Unico”</w:t>
      </w:r>
    </w:p>
    <w:p w:rsidR="0058087E" w:rsidRDefault="0058087E" w:rsidP="001527E1">
      <w:pPr>
        <w:ind w:left="360"/>
        <w:jc w:val="both"/>
        <w:rPr>
          <w:rFonts w:ascii="Open Sans Light" w:hAnsi="Open Sans Light"/>
          <w:b/>
          <w:bCs/>
          <w:sz w:val="22"/>
          <w:szCs w:val="22"/>
          <w:u w:val="single"/>
        </w:rPr>
      </w:pPr>
    </w:p>
    <w:p w:rsidR="009A7763" w:rsidRDefault="0058087E" w:rsidP="009A7763">
      <w:pPr>
        <w:jc w:val="both"/>
        <w:rPr>
          <w:rFonts w:ascii="Verdana" w:hAnsi="Verdana"/>
          <w:sz w:val="20"/>
          <w:szCs w:val="20"/>
        </w:rPr>
      </w:pPr>
      <w:r w:rsidRPr="00F53BBB">
        <w:rPr>
          <w:rFonts w:ascii="Verdana" w:hAnsi="Verdana"/>
          <w:sz w:val="20"/>
          <w:szCs w:val="20"/>
        </w:rPr>
        <w:t>Per partecipare ogni squadra deve</w:t>
      </w:r>
      <w:r w:rsidR="00F53BBB">
        <w:rPr>
          <w:rFonts w:ascii="Verdana" w:hAnsi="Verdana"/>
          <w:sz w:val="20"/>
          <w:szCs w:val="20"/>
        </w:rPr>
        <w:t xml:space="preserve"> </w:t>
      </w:r>
      <w:r w:rsidR="00E01748">
        <w:rPr>
          <w:rFonts w:ascii="Verdana" w:hAnsi="Verdana"/>
          <w:sz w:val="20"/>
          <w:szCs w:val="20"/>
        </w:rPr>
        <w:t xml:space="preserve">cucinare un </w:t>
      </w:r>
      <w:r w:rsidR="00E01748" w:rsidRPr="00E01748">
        <w:rPr>
          <w:rFonts w:ascii="Verdana" w:hAnsi="Verdana"/>
          <w:b/>
          <w:sz w:val="20"/>
          <w:szCs w:val="20"/>
        </w:rPr>
        <w:t>“Piatto Unico”</w:t>
      </w:r>
      <w:r w:rsidR="00F53BBB">
        <w:rPr>
          <w:rFonts w:ascii="Verdana" w:hAnsi="Verdana"/>
          <w:sz w:val="20"/>
          <w:szCs w:val="20"/>
        </w:rPr>
        <w:t xml:space="preserve"> </w:t>
      </w:r>
      <w:r w:rsidR="00E01748">
        <w:rPr>
          <w:rFonts w:ascii="Verdana" w:hAnsi="Verdana"/>
          <w:sz w:val="20"/>
          <w:szCs w:val="20"/>
        </w:rPr>
        <w:t xml:space="preserve">che presenti i valori di E-R School of Food e almeno una delle categorie tematiche indicate di seguito. Ad ogni categoria tematica corrisponde un premio. Con “Piatto Unico” si intende una portata </w:t>
      </w:r>
      <w:r w:rsidR="00E01748" w:rsidRPr="001527E1">
        <w:rPr>
          <w:rFonts w:ascii="Verdana" w:hAnsi="Verdana"/>
          <w:sz w:val="20"/>
          <w:szCs w:val="20"/>
        </w:rPr>
        <w:t xml:space="preserve">che </w:t>
      </w:r>
      <w:r w:rsidR="00E01748">
        <w:rPr>
          <w:rFonts w:ascii="Verdana" w:hAnsi="Verdana"/>
          <w:sz w:val="20"/>
          <w:szCs w:val="20"/>
        </w:rPr>
        <w:t>presenti il giusto bilanciamento</w:t>
      </w:r>
      <w:r w:rsidR="00E01748" w:rsidRPr="001527E1">
        <w:rPr>
          <w:rFonts w:ascii="Verdana" w:hAnsi="Verdana"/>
          <w:sz w:val="20"/>
          <w:szCs w:val="20"/>
        </w:rPr>
        <w:t xml:space="preserve"> di carboidr</w:t>
      </w:r>
      <w:r w:rsidR="00917F34">
        <w:rPr>
          <w:rFonts w:ascii="Verdana" w:hAnsi="Verdana"/>
          <w:sz w:val="20"/>
          <w:szCs w:val="20"/>
        </w:rPr>
        <w:t>ati</w:t>
      </w:r>
      <w:r w:rsidR="009A7763">
        <w:rPr>
          <w:rFonts w:ascii="Verdana" w:hAnsi="Verdana"/>
          <w:sz w:val="20"/>
          <w:szCs w:val="20"/>
        </w:rPr>
        <w:t xml:space="preserve"> sotto forma di verdure,</w:t>
      </w:r>
      <w:r w:rsidR="00917F34">
        <w:rPr>
          <w:rFonts w:ascii="Verdana" w:hAnsi="Verdana"/>
          <w:sz w:val="20"/>
          <w:szCs w:val="20"/>
        </w:rPr>
        <w:t xml:space="preserve"> di carboidrati sotto forma di</w:t>
      </w:r>
      <w:r w:rsidR="009A7763">
        <w:rPr>
          <w:rFonts w:ascii="Verdana" w:hAnsi="Verdana"/>
          <w:sz w:val="20"/>
          <w:szCs w:val="20"/>
        </w:rPr>
        <w:t xml:space="preserve"> </w:t>
      </w:r>
      <w:r w:rsidR="00E01748" w:rsidRPr="001527E1">
        <w:rPr>
          <w:rFonts w:ascii="Verdana" w:hAnsi="Verdana"/>
          <w:sz w:val="20"/>
          <w:szCs w:val="20"/>
        </w:rPr>
        <w:t>cereali o patate, e di proteine animali (carne, uova, pesce) o vegetali (</w:t>
      </w:r>
      <w:r w:rsidR="00E01748" w:rsidRPr="001C1977">
        <w:rPr>
          <w:rFonts w:ascii="Verdana" w:hAnsi="Verdana"/>
          <w:sz w:val="20"/>
          <w:szCs w:val="20"/>
        </w:rPr>
        <w:t>legumi), necessari per arricchire ogni pasto di tutti i nutrienti di cui il corpo ha bisogno.</w:t>
      </w:r>
      <w:r w:rsidR="004D627E">
        <w:rPr>
          <w:rFonts w:ascii="Verdana" w:hAnsi="Verdana"/>
          <w:sz w:val="20"/>
          <w:szCs w:val="20"/>
        </w:rPr>
        <w:t xml:space="preserve"> Le classi dovranno inoltre </w:t>
      </w:r>
      <w:r w:rsidR="004D627E">
        <w:rPr>
          <w:rFonts w:ascii="Verdana" w:hAnsi="Verdana"/>
          <w:sz w:val="20"/>
          <w:szCs w:val="20"/>
        </w:rPr>
        <w:lastRenderedPageBreak/>
        <w:t xml:space="preserve">scrivere un </w:t>
      </w:r>
      <w:r w:rsidR="004D627E" w:rsidRPr="004D627E">
        <w:rPr>
          <w:rFonts w:ascii="Verdana" w:hAnsi="Verdana"/>
          <w:b/>
          <w:sz w:val="20"/>
          <w:szCs w:val="20"/>
        </w:rPr>
        <w:t>breve testo</w:t>
      </w:r>
      <w:r w:rsidR="004D627E">
        <w:rPr>
          <w:rFonts w:ascii="Verdana" w:hAnsi="Verdana"/>
          <w:sz w:val="20"/>
          <w:szCs w:val="20"/>
        </w:rPr>
        <w:t xml:space="preserve"> che racconti la ricetta, motivi le scelte effettuate e descriva gli ingredienti.</w:t>
      </w:r>
    </w:p>
    <w:p w:rsidR="00FD265E" w:rsidRDefault="00FD265E" w:rsidP="009A7763">
      <w:pPr>
        <w:jc w:val="both"/>
        <w:rPr>
          <w:rFonts w:ascii="Verdana" w:hAnsi="Verdana"/>
          <w:sz w:val="20"/>
          <w:szCs w:val="20"/>
        </w:rPr>
      </w:pPr>
    </w:p>
    <w:p w:rsidR="00FD265E" w:rsidRPr="00D536A9" w:rsidRDefault="00FD265E" w:rsidP="009A7763">
      <w:pPr>
        <w:jc w:val="both"/>
        <w:rPr>
          <w:rFonts w:ascii="Verdana" w:hAnsi="Verdana"/>
          <w:b/>
          <w:i/>
          <w:color w:val="FF0000"/>
          <w:sz w:val="20"/>
          <w:szCs w:val="20"/>
        </w:rPr>
      </w:pPr>
      <w:r w:rsidRPr="00D536A9">
        <w:rPr>
          <w:rFonts w:ascii="Verdana" w:hAnsi="Verdana"/>
          <w:b/>
          <w:i/>
          <w:color w:val="FF0000"/>
          <w:sz w:val="20"/>
          <w:szCs w:val="20"/>
        </w:rPr>
        <w:t>N.B. Verranno esclusi dalla competizione i piatti ricollegabili al junk food e ritenuti non in linea con i valori di E-R School of Food.</w:t>
      </w:r>
    </w:p>
    <w:p w:rsidR="009A7763" w:rsidRPr="00D536A9" w:rsidRDefault="009A7763" w:rsidP="009A7763">
      <w:pPr>
        <w:jc w:val="both"/>
        <w:rPr>
          <w:rFonts w:ascii="Verdana" w:hAnsi="Verdana"/>
          <w:b/>
          <w:color w:val="FF0000"/>
          <w:sz w:val="20"/>
          <w:szCs w:val="20"/>
        </w:rPr>
      </w:pPr>
    </w:p>
    <w:p w:rsidR="009A7763" w:rsidRDefault="009A7763" w:rsidP="009A7763">
      <w:pPr>
        <w:jc w:val="both"/>
        <w:rPr>
          <w:rFonts w:ascii="Verdana" w:hAnsi="Verdana"/>
          <w:sz w:val="20"/>
          <w:szCs w:val="20"/>
        </w:rPr>
      </w:pPr>
    </w:p>
    <w:p w:rsidR="00AA5371" w:rsidRDefault="00AA5371" w:rsidP="009A7763">
      <w:pPr>
        <w:jc w:val="both"/>
        <w:rPr>
          <w:rFonts w:ascii="Verdana" w:hAnsi="Verdana"/>
          <w:sz w:val="20"/>
          <w:szCs w:val="20"/>
        </w:rPr>
      </w:pPr>
    </w:p>
    <w:p w:rsidR="00E01748" w:rsidRPr="004D627E" w:rsidRDefault="004D627E" w:rsidP="009A7763">
      <w:pPr>
        <w:pStyle w:val="Paragrafoelenco"/>
        <w:numPr>
          <w:ilvl w:val="0"/>
          <w:numId w:val="3"/>
        </w:numPr>
        <w:jc w:val="both"/>
        <w:rPr>
          <w:rFonts w:ascii="Verdana" w:hAnsi="Verdana"/>
          <w:b/>
        </w:rPr>
      </w:pPr>
      <w:r>
        <w:rPr>
          <w:rFonts w:ascii="Verdana" w:hAnsi="Verdana"/>
          <w:b/>
          <w:bCs/>
          <w:u w:val="single"/>
        </w:rPr>
        <w:t>La promozione del piatto</w:t>
      </w:r>
    </w:p>
    <w:p w:rsidR="00E01748" w:rsidRDefault="00E01748" w:rsidP="001527E1">
      <w:pPr>
        <w:jc w:val="both"/>
        <w:rPr>
          <w:rFonts w:ascii="Verdana" w:hAnsi="Verdana"/>
          <w:sz w:val="20"/>
          <w:szCs w:val="20"/>
        </w:rPr>
      </w:pPr>
    </w:p>
    <w:p w:rsidR="004D627E" w:rsidRDefault="004D627E" w:rsidP="001527E1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Le </w:t>
      </w:r>
      <w:r w:rsidR="00397AAE">
        <w:rPr>
          <w:rFonts w:ascii="Verdana" w:hAnsi="Verdana"/>
          <w:sz w:val="20"/>
          <w:szCs w:val="20"/>
        </w:rPr>
        <w:t>classi dovranno scrivere un breve testo (massimo 2000 caratteri</w:t>
      </w:r>
      <w:r w:rsidR="001716D7">
        <w:rPr>
          <w:rFonts w:ascii="Verdana" w:hAnsi="Verdana"/>
          <w:sz w:val="20"/>
          <w:szCs w:val="20"/>
        </w:rPr>
        <w:t>, spazi inclusi</w:t>
      </w:r>
      <w:r w:rsidR="00397AAE">
        <w:rPr>
          <w:rFonts w:ascii="Verdana" w:hAnsi="Verdana"/>
          <w:sz w:val="20"/>
          <w:szCs w:val="20"/>
        </w:rPr>
        <w:t xml:space="preserve">) </w:t>
      </w:r>
      <w:r w:rsidR="00E66F87">
        <w:rPr>
          <w:rFonts w:ascii="Verdana" w:hAnsi="Verdana"/>
          <w:sz w:val="20"/>
          <w:szCs w:val="20"/>
        </w:rPr>
        <w:t>con indicati</w:t>
      </w:r>
      <w:r w:rsidR="00397AAE">
        <w:rPr>
          <w:rFonts w:ascii="Verdana" w:hAnsi="Verdana"/>
          <w:sz w:val="20"/>
          <w:szCs w:val="20"/>
        </w:rPr>
        <w:t xml:space="preserve"> quali </w:t>
      </w:r>
      <w:r w:rsidR="00397AAE" w:rsidRPr="00397AAE">
        <w:rPr>
          <w:rFonts w:ascii="Verdana" w:hAnsi="Verdana"/>
          <w:b/>
          <w:sz w:val="20"/>
          <w:szCs w:val="20"/>
        </w:rPr>
        <w:t>strumenti</w:t>
      </w:r>
      <w:r w:rsidR="00397AAE">
        <w:rPr>
          <w:rFonts w:ascii="Verdana" w:hAnsi="Verdana"/>
          <w:sz w:val="20"/>
          <w:szCs w:val="20"/>
        </w:rPr>
        <w:t xml:space="preserve"> utilizzerebbero per </w:t>
      </w:r>
      <w:r w:rsidR="00397AAE" w:rsidRPr="00397AAE">
        <w:rPr>
          <w:rFonts w:ascii="Verdana" w:hAnsi="Verdana"/>
          <w:b/>
          <w:sz w:val="20"/>
          <w:szCs w:val="20"/>
        </w:rPr>
        <w:t>far conoscere e pubblicizzare il proprio piatto</w:t>
      </w:r>
      <w:r w:rsidR="00786A3F">
        <w:rPr>
          <w:rFonts w:ascii="Verdana" w:hAnsi="Verdana"/>
          <w:b/>
          <w:sz w:val="20"/>
          <w:szCs w:val="20"/>
        </w:rPr>
        <w:t xml:space="preserve"> e far</w:t>
      </w:r>
      <w:r w:rsidR="000C21E2">
        <w:rPr>
          <w:rFonts w:ascii="Verdana" w:hAnsi="Verdana"/>
          <w:b/>
          <w:sz w:val="20"/>
          <w:szCs w:val="20"/>
        </w:rPr>
        <w:t>s</w:t>
      </w:r>
      <w:r w:rsidR="00786A3F">
        <w:rPr>
          <w:rFonts w:ascii="Verdana" w:hAnsi="Verdana"/>
          <w:b/>
          <w:sz w:val="20"/>
          <w:szCs w:val="20"/>
        </w:rPr>
        <w:t>i votare su Facebook e Instagram</w:t>
      </w:r>
      <w:r w:rsidR="00397AAE">
        <w:rPr>
          <w:rFonts w:ascii="Verdana" w:hAnsi="Verdana"/>
          <w:sz w:val="20"/>
          <w:szCs w:val="20"/>
        </w:rPr>
        <w:t>. A puro titolo di esempio:</w:t>
      </w:r>
      <w:r w:rsidR="00C05397">
        <w:rPr>
          <w:rFonts w:ascii="Verdana" w:hAnsi="Verdana"/>
          <w:sz w:val="20"/>
          <w:szCs w:val="20"/>
        </w:rPr>
        <w:t xml:space="preserve"> volantini, hashtag particolari, </w:t>
      </w:r>
      <w:r w:rsidR="00397AAE">
        <w:rPr>
          <w:rFonts w:ascii="Verdana" w:hAnsi="Verdana"/>
          <w:sz w:val="20"/>
          <w:szCs w:val="20"/>
        </w:rPr>
        <w:t xml:space="preserve">condivisioni, etc. </w:t>
      </w:r>
      <w:r w:rsidR="001716D7">
        <w:rPr>
          <w:rFonts w:ascii="Verdana" w:hAnsi="Verdana"/>
          <w:sz w:val="20"/>
          <w:szCs w:val="20"/>
        </w:rPr>
        <w:t xml:space="preserve">Non sono da considerarsi validi </w:t>
      </w:r>
      <w:r w:rsidR="00732209">
        <w:rPr>
          <w:rFonts w:ascii="Verdana" w:hAnsi="Verdana"/>
          <w:sz w:val="20"/>
          <w:szCs w:val="20"/>
        </w:rPr>
        <w:t>strumenti a pagamento forniti dai social network (es. campagne promozionali).</w:t>
      </w:r>
    </w:p>
    <w:p w:rsidR="00AA5371" w:rsidRDefault="00AA5371" w:rsidP="001527E1">
      <w:pPr>
        <w:jc w:val="both"/>
        <w:rPr>
          <w:rFonts w:ascii="Verdana" w:hAnsi="Verdana"/>
          <w:sz w:val="20"/>
          <w:szCs w:val="20"/>
        </w:rPr>
      </w:pPr>
    </w:p>
    <w:p w:rsidR="00AA5371" w:rsidRDefault="00AA5371" w:rsidP="001527E1">
      <w:pPr>
        <w:jc w:val="both"/>
        <w:rPr>
          <w:rFonts w:ascii="Verdana" w:hAnsi="Verdana"/>
          <w:sz w:val="20"/>
          <w:szCs w:val="20"/>
        </w:rPr>
      </w:pPr>
    </w:p>
    <w:p w:rsidR="00AA5371" w:rsidRDefault="00AA5371" w:rsidP="001527E1">
      <w:pPr>
        <w:jc w:val="both"/>
        <w:rPr>
          <w:rFonts w:ascii="Verdana" w:hAnsi="Verdana"/>
          <w:sz w:val="20"/>
          <w:szCs w:val="20"/>
        </w:rPr>
      </w:pPr>
    </w:p>
    <w:p w:rsidR="00AA5371" w:rsidRPr="004D627E" w:rsidRDefault="00AA5371" w:rsidP="00AA5371">
      <w:pPr>
        <w:pStyle w:val="Paragrafoelenco"/>
        <w:numPr>
          <w:ilvl w:val="0"/>
          <w:numId w:val="3"/>
        </w:numPr>
        <w:jc w:val="both"/>
        <w:rPr>
          <w:rFonts w:ascii="Verdana" w:hAnsi="Verdana"/>
          <w:b/>
        </w:rPr>
      </w:pPr>
      <w:r>
        <w:rPr>
          <w:rFonts w:ascii="Verdana" w:hAnsi="Verdana"/>
          <w:b/>
          <w:bCs/>
          <w:u w:val="single"/>
        </w:rPr>
        <w:t>Invio della foto e dei testi</w:t>
      </w:r>
    </w:p>
    <w:p w:rsidR="0058087E" w:rsidRPr="00F53BBB" w:rsidRDefault="0058087E" w:rsidP="001527E1">
      <w:pPr>
        <w:jc w:val="both"/>
        <w:rPr>
          <w:rFonts w:ascii="Verdana" w:hAnsi="Verdana"/>
          <w:b/>
          <w:sz w:val="20"/>
          <w:szCs w:val="20"/>
        </w:rPr>
      </w:pPr>
    </w:p>
    <w:p w:rsidR="00227727" w:rsidRDefault="00AA5371" w:rsidP="001527E1">
      <w:pPr>
        <w:jc w:val="both"/>
        <w:rPr>
          <w:rFonts w:ascii="Verdana" w:hAnsi="Verdana"/>
          <w:noProof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t>Le classi dovranno inviare</w:t>
      </w:r>
      <w:r w:rsidR="00227727" w:rsidRPr="00F53BBB">
        <w:rPr>
          <w:rFonts w:ascii="Verdana" w:hAnsi="Verdana"/>
          <w:noProof/>
          <w:sz w:val="20"/>
          <w:szCs w:val="20"/>
        </w:rPr>
        <w:t xml:space="preserve"> a</w:t>
      </w:r>
      <w:r>
        <w:rPr>
          <w:rFonts w:ascii="Verdana" w:hAnsi="Verdana"/>
          <w:noProof/>
          <w:sz w:val="20"/>
          <w:szCs w:val="20"/>
        </w:rPr>
        <w:t>ll’indirizzo email</w:t>
      </w:r>
      <w:r w:rsidR="00227727" w:rsidRPr="00F53BBB">
        <w:rPr>
          <w:rFonts w:ascii="Verdana" w:hAnsi="Verdana"/>
          <w:noProof/>
          <w:sz w:val="20"/>
          <w:szCs w:val="20"/>
        </w:rPr>
        <w:t xml:space="preserve"> </w:t>
      </w:r>
      <w:hyperlink r:id="rId9" w:history="1">
        <w:r w:rsidR="00227727" w:rsidRPr="00F53BBB">
          <w:rPr>
            <w:rFonts w:ascii="Verdana" w:hAnsi="Verdana"/>
            <w:noProof/>
            <w:color w:val="0000FF"/>
            <w:sz w:val="20"/>
            <w:szCs w:val="20"/>
            <w:u w:val="single"/>
          </w:rPr>
          <w:t>contest@erschooloffood.it</w:t>
        </w:r>
      </w:hyperlink>
      <w:r w:rsidR="00087A80">
        <w:rPr>
          <w:rFonts w:ascii="Verdana" w:hAnsi="Verdana"/>
          <w:noProof/>
          <w:sz w:val="20"/>
          <w:szCs w:val="20"/>
        </w:rPr>
        <w:t xml:space="preserve"> </w:t>
      </w:r>
      <w:r w:rsidR="00F53BBB">
        <w:rPr>
          <w:rFonts w:ascii="Verdana" w:hAnsi="Verdana"/>
          <w:noProof/>
          <w:sz w:val="20"/>
          <w:szCs w:val="20"/>
        </w:rPr>
        <w:t xml:space="preserve">la </w:t>
      </w:r>
      <w:r>
        <w:rPr>
          <w:rFonts w:ascii="Verdana" w:hAnsi="Verdana"/>
          <w:noProof/>
          <w:sz w:val="20"/>
          <w:szCs w:val="20"/>
        </w:rPr>
        <w:t>foto del piatto preparato, la descrizione delle ricetta e il breve testo con indicate le modalità di promozione, entro le date indicate nella sezione “</w:t>
      </w:r>
      <w:r w:rsidR="00D536A9">
        <w:rPr>
          <w:rFonts w:ascii="Verdana" w:hAnsi="Verdana"/>
          <w:noProof/>
          <w:sz w:val="20"/>
          <w:szCs w:val="20"/>
        </w:rPr>
        <w:t>Le scadenze</w:t>
      </w:r>
      <w:r>
        <w:rPr>
          <w:rFonts w:ascii="Verdana" w:hAnsi="Verdana"/>
          <w:noProof/>
          <w:sz w:val="20"/>
          <w:szCs w:val="20"/>
        </w:rPr>
        <w:t>”.</w:t>
      </w:r>
    </w:p>
    <w:p w:rsidR="00FD265E" w:rsidRDefault="00FD265E" w:rsidP="001527E1">
      <w:pPr>
        <w:jc w:val="both"/>
        <w:rPr>
          <w:rFonts w:ascii="Open Sans" w:hAnsi="Open Sans"/>
          <w:b/>
          <w:sz w:val="28"/>
          <w:szCs w:val="28"/>
        </w:rPr>
      </w:pPr>
    </w:p>
    <w:p w:rsidR="00FD265E" w:rsidRDefault="00FD265E" w:rsidP="001527E1">
      <w:pPr>
        <w:jc w:val="both"/>
        <w:rPr>
          <w:rFonts w:ascii="Open Sans" w:hAnsi="Open Sans"/>
          <w:b/>
          <w:sz w:val="28"/>
          <w:szCs w:val="28"/>
        </w:rPr>
      </w:pPr>
    </w:p>
    <w:p w:rsidR="00AA5371" w:rsidRPr="00AA5371" w:rsidRDefault="00AA5371" w:rsidP="001527E1">
      <w:pPr>
        <w:jc w:val="both"/>
        <w:rPr>
          <w:rFonts w:ascii="Verdana" w:hAnsi="Verdana"/>
          <w:i/>
          <w:sz w:val="22"/>
          <w:szCs w:val="22"/>
        </w:rPr>
      </w:pPr>
    </w:p>
    <w:p w:rsidR="00FD265E" w:rsidRPr="00D536A9" w:rsidRDefault="00FD265E" w:rsidP="00D536A9">
      <w:pPr>
        <w:rPr>
          <w:rFonts w:ascii="Verdana" w:hAnsi="Verdana"/>
          <w:b/>
          <w:color w:val="FF0000"/>
          <w:sz w:val="30"/>
          <w:szCs w:val="30"/>
        </w:rPr>
      </w:pPr>
      <w:r w:rsidRPr="00D536A9">
        <w:rPr>
          <w:rFonts w:ascii="Verdana" w:hAnsi="Verdana"/>
          <w:b/>
          <w:color w:val="FF0000"/>
          <w:sz w:val="30"/>
          <w:szCs w:val="30"/>
        </w:rPr>
        <w:t xml:space="preserve">Le Categorie Tematiche e </w:t>
      </w:r>
      <w:r w:rsidR="00EA4930" w:rsidRPr="00D536A9">
        <w:rPr>
          <w:rFonts w:ascii="Verdana" w:hAnsi="Verdana"/>
          <w:b/>
          <w:color w:val="FF0000"/>
          <w:sz w:val="30"/>
          <w:szCs w:val="30"/>
        </w:rPr>
        <w:t>i Premi</w:t>
      </w:r>
      <w:r w:rsidRPr="00D536A9">
        <w:rPr>
          <w:rFonts w:ascii="Verdana" w:hAnsi="Verdana"/>
          <w:b/>
          <w:color w:val="FF0000"/>
          <w:sz w:val="30"/>
          <w:szCs w:val="30"/>
        </w:rPr>
        <w:t xml:space="preserve"> nel dettaglio</w:t>
      </w:r>
    </w:p>
    <w:p w:rsidR="0058087E" w:rsidRDefault="0058087E" w:rsidP="001527E1">
      <w:pPr>
        <w:ind w:left="360"/>
        <w:jc w:val="both"/>
        <w:rPr>
          <w:rFonts w:ascii="Open Sans Light" w:hAnsi="Open Sans Light"/>
          <w:sz w:val="22"/>
          <w:szCs w:val="22"/>
        </w:rPr>
      </w:pPr>
    </w:p>
    <w:p w:rsidR="00250B47" w:rsidRDefault="00250B47" w:rsidP="006717C0">
      <w:pPr>
        <w:ind w:left="360"/>
        <w:jc w:val="both"/>
        <w:rPr>
          <w:rFonts w:ascii="Open Sans Light" w:hAnsi="Open Sans Light"/>
          <w:i/>
          <w:sz w:val="22"/>
          <w:szCs w:val="22"/>
        </w:rPr>
      </w:pPr>
    </w:p>
    <w:p w:rsidR="00250B47" w:rsidRPr="00822722" w:rsidRDefault="00250B47" w:rsidP="00822722">
      <w:pPr>
        <w:pStyle w:val="Paragrafoelenco"/>
        <w:numPr>
          <w:ilvl w:val="0"/>
          <w:numId w:val="33"/>
        </w:numPr>
        <w:jc w:val="both"/>
        <w:rPr>
          <w:rFonts w:ascii="Verdana" w:hAnsi="Verdana" w:cs="Open Sans Light"/>
          <w:b/>
          <w:bCs/>
          <w:sz w:val="20"/>
          <w:szCs w:val="20"/>
          <w:lang w:val="en-US"/>
        </w:rPr>
      </w:pPr>
      <w:r w:rsidRPr="00822722">
        <w:rPr>
          <w:rFonts w:ascii="Verdana" w:hAnsi="Verdana" w:cs="Open Sans Light"/>
          <w:b/>
          <w:sz w:val="20"/>
          <w:szCs w:val="20"/>
          <w:lang w:val="en-US"/>
        </w:rPr>
        <w:t>E-R School of Food – F</w:t>
      </w:r>
      <w:r w:rsidR="003F4E3F" w:rsidRPr="00822722">
        <w:rPr>
          <w:rFonts w:ascii="Verdana" w:hAnsi="Verdana" w:cs="Open Sans Light"/>
          <w:b/>
          <w:sz w:val="20"/>
          <w:szCs w:val="20"/>
          <w:lang w:val="en-US"/>
        </w:rPr>
        <w:t>ood Master</w:t>
      </w:r>
      <w:r w:rsidRPr="00822722">
        <w:rPr>
          <w:rFonts w:ascii="Verdana" w:hAnsi="Verdana" w:cs="Open Sans Light"/>
          <w:b/>
          <w:sz w:val="20"/>
          <w:szCs w:val="20"/>
          <w:lang w:val="en-US"/>
        </w:rPr>
        <w:t xml:space="preserve"> C</w:t>
      </w:r>
      <w:r w:rsidR="003F4E3F" w:rsidRPr="00822722">
        <w:rPr>
          <w:rFonts w:ascii="Verdana" w:hAnsi="Verdana" w:cs="Open Sans Light"/>
          <w:b/>
          <w:sz w:val="20"/>
          <w:szCs w:val="20"/>
          <w:lang w:val="en-US"/>
        </w:rPr>
        <w:t>lass</w:t>
      </w:r>
      <w:r w:rsidRPr="00822722">
        <w:rPr>
          <w:rFonts w:ascii="Verdana" w:hAnsi="Verdana" w:cs="Open Sans Light"/>
          <w:b/>
          <w:sz w:val="20"/>
          <w:szCs w:val="20"/>
          <w:lang w:val="en-US"/>
        </w:rPr>
        <w:t xml:space="preserve"> 2018/19</w:t>
      </w:r>
    </w:p>
    <w:p w:rsidR="00001473" w:rsidRDefault="00250B47" w:rsidP="00001473">
      <w:pPr>
        <w:pStyle w:val="Paragrafoelenco"/>
        <w:ind w:left="720"/>
        <w:jc w:val="both"/>
        <w:rPr>
          <w:rFonts w:ascii="Verdana" w:hAnsi="Verdana" w:cs="Open Sans Light"/>
          <w:sz w:val="20"/>
          <w:szCs w:val="20"/>
        </w:rPr>
      </w:pPr>
      <w:r w:rsidRPr="00822722">
        <w:rPr>
          <w:rFonts w:ascii="Verdana" w:hAnsi="Verdana" w:cs="Open Sans Light"/>
          <w:sz w:val="20"/>
          <w:szCs w:val="20"/>
        </w:rPr>
        <w:t>L’Organizzazione selezion</w:t>
      </w:r>
      <w:r w:rsidR="0095590D">
        <w:rPr>
          <w:rFonts w:ascii="Verdana" w:hAnsi="Verdana" w:cs="Open Sans Light"/>
          <w:sz w:val="20"/>
          <w:szCs w:val="20"/>
        </w:rPr>
        <w:t>a</w:t>
      </w:r>
      <w:r w:rsidRPr="00822722">
        <w:rPr>
          <w:rFonts w:ascii="Verdana" w:hAnsi="Verdana" w:cs="Open Sans Light"/>
          <w:sz w:val="20"/>
          <w:szCs w:val="20"/>
        </w:rPr>
        <w:t xml:space="preserve"> le classi che </w:t>
      </w:r>
      <w:r w:rsidR="0095590D">
        <w:rPr>
          <w:rFonts w:ascii="Verdana" w:hAnsi="Verdana" w:cs="Open Sans Light"/>
          <w:sz w:val="20"/>
          <w:szCs w:val="20"/>
        </w:rPr>
        <w:t>hanno</w:t>
      </w:r>
      <w:r w:rsidRPr="00822722">
        <w:rPr>
          <w:rFonts w:ascii="Verdana" w:hAnsi="Verdana" w:cs="Open Sans Light"/>
          <w:sz w:val="20"/>
          <w:szCs w:val="20"/>
        </w:rPr>
        <w:t xml:space="preserve"> </w:t>
      </w:r>
      <w:r w:rsidR="00001473">
        <w:rPr>
          <w:rFonts w:ascii="Verdana" w:hAnsi="Verdana" w:cs="Open Sans Light"/>
          <w:sz w:val="20"/>
          <w:szCs w:val="20"/>
        </w:rPr>
        <w:t>descritto nel modo più efficace e convincente le modalità di promozione della propria ricetta e pubblic</w:t>
      </w:r>
      <w:r w:rsidR="0095590D">
        <w:rPr>
          <w:rFonts w:ascii="Verdana" w:hAnsi="Verdana" w:cs="Open Sans Light"/>
          <w:sz w:val="20"/>
          <w:szCs w:val="20"/>
        </w:rPr>
        <w:t>a</w:t>
      </w:r>
      <w:r w:rsidR="00001473">
        <w:rPr>
          <w:rFonts w:ascii="Verdana" w:hAnsi="Verdana" w:cs="Open Sans Light"/>
          <w:sz w:val="20"/>
          <w:szCs w:val="20"/>
        </w:rPr>
        <w:t xml:space="preserve"> le loro foto</w:t>
      </w:r>
      <w:r w:rsidRPr="00822722">
        <w:rPr>
          <w:rFonts w:ascii="Verdana" w:hAnsi="Verdana" w:cs="Open Sans Light"/>
          <w:sz w:val="20"/>
          <w:szCs w:val="20"/>
        </w:rPr>
        <w:t xml:space="preserve"> sulla </w:t>
      </w:r>
      <w:r w:rsidRPr="00001473">
        <w:rPr>
          <w:rFonts w:ascii="Verdana" w:hAnsi="Verdana" w:cs="Open Sans Light"/>
          <w:b/>
          <w:sz w:val="20"/>
          <w:szCs w:val="20"/>
        </w:rPr>
        <w:t xml:space="preserve">pagina Facebook e il profilo Instagram di </w:t>
      </w:r>
      <w:r w:rsidRPr="00001473">
        <w:rPr>
          <w:rFonts w:ascii="Verdana" w:hAnsi="Verdana" w:cs="Open Sans Light"/>
          <w:b/>
          <w:i/>
          <w:sz w:val="20"/>
          <w:szCs w:val="20"/>
        </w:rPr>
        <w:t>E-R School Of Food</w:t>
      </w:r>
      <w:r w:rsidR="00001473">
        <w:rPr>
          <w:rFonts w:ascii="Verdana" w:hAnsi="Verdana" w:cs="Open Sans Light"/>
          <w:b/>
          <w:sz w:val="20"/>
          <w:szCs w:val="20"/>
        </w:rPr>
        <w:t xml:space="preserve">. </w:t>
      </w:r>
      <w:r w:rsidR="00001473">
        <w:rPr>
          <w:rFonts w:ascii="Verdana" w:hAnsi="Verdana" w:cs="Open Sans Light"/>
          <w:sz w:val="20"/>
          <w:szCs w:val="20"/>
        </w:rPr>
        <w:t>V</w:t>
      </w:r>
      <w:r w:rsidR="0095590D">
        <w:rPr>
          <w:rFonts w:ascii="Verdana" w:hAnsi="Verdana" w:cs="Open Sans Light"/>
          <w:sz w:val="20"/>
          <w:szCs w:val="20"/>
        </w:rPr>
        <w:t>iene</w:t>
      </w:r>
      <w:r w:rsidR="00001473">
        <w:rPr>
          <w:rFonts w:ascii="Verdana" w:hAnsi="Verdana" w:cs="Open Sans Light"/>
          <w:sz w:val="20"/>
          <w:szCs w:val="20"/>
        </w:rPr>
        <w:t xml:space="preserve"> così dato il via alle votazioni tramite “mi piace” alle foto: le classi sono chiamate a mettere in pratica la strategia di comunicazione descritta per diventare Food Master Class. Nel caso la classe abbia indicato hashtag o tag particolari, il team di E-R School of Food li inserirà </w:t>
      </w:r>
      <w:r w:rsidR="0095590D">
        <w:rPr>
          <w:rFonts w:ascii="Verdana" w:hAnsi="Verdana" w:cs="Open Sans Light"/>
          <w:sz w:val="20"/>
          <w:szCs w:val="20"/>
        </w:rPr>
        <w:t>a</w:t>
      </w:r>
      <w:r w:rsidR="00001473">
        <w:rPr>
          <w:rFonts w:ascii="Verdana" w:hAnsi="Verdana" w:cs="Open Sans Light"/>
          <w:sz w:val="20"/>
          <w:szCs w:val="20"/>
        </w:rPr>
        <w:t>l momento della pubblicazione della foto.</w:t>
      </w:r>
    </w:p>
    <w:p w:rsidR="00250B47" w:rsidRPr="00001473" w:rsidRDefault="00250B47" w:rsidP="00001473">
      <w:pPr>
        <w:pStyle w:val="Paragrafoelenco"/>
        <w:ind w:left="720"/>
        <w:jc w:val="both"/>
        <w:rPr>
          <w:rFonts w:ascii="Verdana" w:hAnsi="Verdana" w:cs="Open Sans Light"/>
          <w:sz w:val="20"/>
          <w:szCs w:val="20"/>
        </w:rPr>
      </w:pPr>
      <w:r w:rsidRPr="00001473">
        <w:rPr>
          <w:rFonts w:ascii="Verdana" w:hAnsi="Verdana" w:cs="Open Sans Light"/>
          <w:sz w:val="20"/>
          <w:szCs w:val="20"/>
        </w:rPr>
        <w:t>La squadra che avrà ottenuto il maggior numero di “mi piace”, somma</w:t>
      </w:r>
      <w:r w:rsidR="00001473">
        <w:rPr>
          <w:rFonts w:ascii="Verdana" w:hAnsi="Verdana" w:cs="Open Sans Light"/>
          <w:sz w:val="20"/>
          <w:szCs w:val="20"/>
        </w:rPr>
        <w:t>ndo i like dei due social, sarà</w:t>
      </w:r>
      <w:r w:rsidR="0095590D">
        <w:rPr>
          <w:rFonts w:ascii="Verdana" w:hAnsi="Verdana" w:cs="Open Sans Light"/>
          <w:sz w:val="20"/>
          <w:szCs w:val="20"/>
        </w:rPr>
        <w:t xml:space="preserve"> </w:t>
      </w:r>
      <w:r w:rsidRPr="00001473">
        <w:rPr>
          <w:rFonts w:ascii="Verdana" w:hAnsi="Verdana" w:cs="Open Sans Light"/>
          <w:sz w:val="20"/>
          <w:szCs w:val="20"/>
        </w:rPr>
        <w:t xml:space="preserve">decretata </w:t>
      </w:r>
      <w:r w:rsidRPr="00001473">
        <w:rPr>
          <w:rFonts w:ascii="Verdana" w:hAnsi="Verdana" w:cs="Open Sans Light"/>
          <w:b/>
          <w:sz w:val="20"/>
          <w:szCs w:val="20"/>
        </w:rPr>
        <w:t>FOOD MASTER CLASS 2018/19</w:t>
      </w:r>
      <w:r w:rsidRPr="00001473">
        <w:rPr>
          <w:rFonts w:ascii="Verdana" w:hAnsi="Verdana" w:cs="Open Sans Light"/>
          <w:sz w:val="20"/>
          <w:szCs w:val="20"/>
        </w:rPr>
        <w:t>.</w:t>
      </w:r>
    </w:p>
    <w:p w:rsidR="00250B47" w:rsidRPr="00822722" w:rsidRDefault="00250B47" w:rsidP="00822722">
      <w:pPr>
        <w:pStyle w:val="Paragrafoelenco"/>
        <w:ind w:left="720"/>
        <w:jc w:val="both"/>
        <w:rPr>
          <w:rFonts w:ascii="Verdana" w:hAnsi="Verdana"/>
          <w:bCs/>
          <w:iCs/>
          <w:sz w:val="20"/>
          <w:szCs w:val="20"/>
        </w:rPr>
      </w:pPr>
      <w:r w:rsidRPr="00822722">
        <w:rPr>
          <w:rFonts w:ascii="Verdana" w:hAnsi="Verdana"/>
          <w:b/>
          <w:bCs/>
          <w:iCs/>
          <w:color w:val="FF0000"/>
          <w:sz w:val="20"/>
          <w:szCs w:val="20"/>
        </w:rPr>
        <w:t>Il premio</w:t>
      </w:r>
      <w:r w:rsidR="003F4E3F" w:rsidRPr="00822722">
        <w:rPr>
          <w:rFonts w:ascii="Verdana" w:hAnsi="Verdana"/>
          <w:b/>
          <w:bCs/>
          <w:iCs/>
          <w:color w:val="FF0000"/>
          <w:sz w:val="20"/>
          <w:szCs w:val="20"/>
        </w:rPr>
        <w:t>:</w:t>
      </w:r>
      <w:r w:rsidRPr="00822722">
        <w:rPr>
          <w:rFonts w:ascii="Verdana" w:hAnsi="Verdana"/>
          <w:bCs/>
          <w:iCs/>
          <w:color w:val="FF0000"/>
          <w:sz w:val="20"/>
          <w:szCs w:val="20"/>
        </w:rPr>
        <w:t xml:space="preserve"> </w:t>
      </w:r>
      <w:r w:rsidR="00ED081D">
        <w:rPr>
          <w:rFonts w:ascii="Verdana" w:hAnsi="Verdana"/>
          <w:bCs/>
          <w:iCs/>
          <w:sz w:val="20"/>
          <w:szCs w:val="20"/>
        </w:rPr>
        <w:t xml:space="preserve">vi verrà svelato a breve </w:t>
      </w:r>
      <w:r w:rsidR="00ED081D" w:rsidRPr="00ED081D">
        <w:rPr>
          <w:rFonts w:ascii="Verdana" w:hAnsi="Verdana"/>
          <w:bCs/>
          <w:iCs/>
          <w:sz w:val="20"/>
          <w:szCs w:val="20"/>
        </w:rPr>
        <w:sym w:font="Wingdings" w:char="F04A"/>
      </w:r>
      <w:bookmarkStart w:id="0" w:name="_GoBack"/>
      <w:bookmarkEnd w:id="0"/>
    </w:p>
    <w:p w:rsidR="003F4E3F" w:rsidRDefault="003F4E3F" w:rsidP="00822722">
      <w:pPr>
        <w:jc w:val="both"/>
        <w:rPr>
          <w:rFonts w:ascii="Verdana" w:hAnsi="Verdana"/>
          <w:sz w:val="20"/>
          <w:szCs w:val="20"/>
        </w:rPr>
      </w:pPr>
    </w:p>
    <w:p w:rsidR="00250B47" w:rsidRPr="00822722" w:rsidRDefault="00250B47" w:rsidP="00822722">
      <w:pPr>
        <w:pStyle w:val="Paragrafoelenco"/>
        <w:ind w:left="720"/>
        <w:jc w:val="both"/>
        <w:rPr>
          <w:rFonts w:ascii="Verdana" w:hAnsi="Verdana"/>
          <w:b/>
          <w:bCs/>
          <w:i/>
          <w:iCs/>
          <w:color w:val="FF0000"/>
          <w:sz w:val="20"/>
          <w:szCs w:val="20"/>
        </w:rPr>
      </w:pPr>
      <w:r w:rsidRPr="00822722">
        <w:rPr>
          <w:rFonts w:ascii="Verdana" w:hAnsi="Verdana"/>
          <w:b/>
          <w:bCs/>
          <w:i/>
          <w:iCs/>
          <w:color w:val="FF0000"/>
          <w:sz w:val="20"/>
          <w:szCs w:val="20"/>
        </w:rPr>
        <w:t>ATTENZIONE!</w:t>
      </w:r>
    </w:p>
    <w:p w:rsidR="00250B47" w:rsidRPr="00822722" w:rsidRDefault="00250B47" w:rsidP="00822722">
      <w:pPr>
        <w:pStyle w:val="Paragrafoelenco"/>
        <w:ind w:left="720"/>
        <w:jc w:val="both"/>
        <w:rPr>
          <w:rFonts w:ascii="Verdana" w:hAnsi="Verdana"/>
          <w:sz w:val="20"/>
          <w:szCs w:val="20"/>
        </w:rPr>
      </w:pPr>
      <w:r w:rsidRPr="00822722">
        <w:rPr>
          <w:rFonts w:ascii="Verdana" w:hAnsi="Verdana"/>
          <w:b/>
          <w:bCs/>
          <w:sz w:val="20"/>
          <w:szCs w:val="20"/>
        </w:rPr>
        <w:t xml:space="preserve">Gli unici “Mi piace” validi per il contest saranno quelli ricevuti sulla pagina Facebook e profilo Instagram di </w:t>
      </w:r>
      <w:r w:rsidRPr="00822722">
        <w:rPr>
          <w:rFonts w:ascii="Verdana" w:hAnsi="Verdana"/>
          <w:b/>
          <w:bCs/>
          <w:i/>
          <w:sz w:val="20"/>
          <w:szCs w:val="20"/>
        </w:rPr>
        <w:t>E-R School Of Food</w:t>
      </w:r>
      <w:r w:rsidRPr="00822722">
        <w:rPr>
          <w:rFonts w:ascii="Verdana" w:hAnsi="Verdana"/>
          <w:sz w:val="20"/>
          <w:szCs w:val="20"/>
        </w:rPr>
        <w:t xml:space="preserve">. Ai fini del conteggio </w:t>
      </w:r>
      <w:r w:rsidRPr="00822722">
        <w:rPr>
          <w:rFonts w:ascii="Verdana" w:hAnsi="Verdana"/>
          <w:b/>
          <w:sz w:val="20"/>
          <w:szCs w:val="20"/>
        </w:rPr>
        <w:t>saranno validi esclusivamente i “mi piace” e non le altre reactions</w:t>
      </w:r>
      <w:r w:rsidR="00B06BB4">
        <w:rPr>
          <w:rFonts w:ascii="Verdana" w:hAnsi="Verdana"/>
          <w:b/>
          <w:sz w:val="20"/>
          <w:szCs w:val="20"/>
        </w:rPr>
        <w:t xml:space="preserve"> di Facebook</w:t>
      </w:r>
      <w:r w:rsidRPr="00822722">
        <w:rPr>
          <w:rFonts w:ascii="Verdana" w:hAnsi="Verdana"/>
          <w:b/>
          <w:sz w:val="20"/>
          <w:szCs w:val="20"/>
        </w:rPr>
        <w:t xml:space="preserve"> (“love”, </w:t>
      </w:r>
      <w:r w:rsidR="00B06BB4">
        <w:rPr>
          <w:rFonts w:ascii="Verdana" w:hAnsi="Verdana"/>
          <w:b/>
          <w:sz w:val="20"/>
          <w:szCs w:val="20"/>
        </w:rPr>
        <w:t>emoticons, etc.</w:t>
      </w:r>
      <w:r w:rsidRPr="00822722">
        <w:rPr>
          <w:rFonts w:ascii="Verdana" w:hAnsi="Verdana"/>
          <w:b/>
          <w:sz w:val="20"/>
          <w:szCs w:val="20"/>
        </w:rPr>
        <w:t>).</w:t>
      </w:r>
      <w:r w:rsidRPr="00822722">
        <w:rPr>
          <w:rFonts w:ascii="Verdana" w:hAnsi="Verdana"/>
          <w:sz w:val="20"/>
          <w:szCs w:val="20"/>
        </w:rPr>
        <w:t xml:space="preserve"> </w:t>
      </w:r>
    </w:p>
    <w:p w:rsidR="00250B47" w:rsidRDefault="00250B47" w:rsidP="00822722">
      <w:pPr>
        <w:pStyle w:val="Paragrafoelenco"/>
        <w:ind w:left="709"/>
        <w:jc w:val="both"/>
        <w:rPr>
          <w:rFonts w:ascii="Verdana" w:hAnsi="Verdana"/>
          <w:sz w:val="20"/>
          <w:szCs w:val="20"/>
        </w:rPr>
      </w:pPr>
    </w:p>
    <w:p w:rsidR="00250B47" w:rsidRDefault="00250B47" w:rsidP="00822722">
      <w:pPr>
        <w:pStyle w:val="Paragrafoelenco"/>
        <w:ind w:left="720"/>
        <w:jc w:val="both"/>
        <w:rPr>
          <w:rFonts w:ascii="Verdana" w:hAnsi="Verdana"/>
          <w:sz w:val="20"/>
          <w:szCs w:val="20"/>
        </w:rPr>
      </w:pPr>
    </w:p>
    <w:p w:rsidR="00250B47" w:rsidRDefault="00250B47" w:rsidP="00822722">
      <w:pPr>
        <w:pStyle w:val="Paragrafoelenco"/>
        <w:ind w:left="720"/>
        <w:jc w:val="both"/>
        <w:rPr>
          <w:rFonts w:ascii="Verdana" w:hAnsi="Verdana"/>
          <w:sz w:val="20"/>
          <w:szCs w:val="20"/>
        </w:rPr>
      </w:pPr>
    </w:p>
    <w:p w:rsidR="003F4E3F" w:rsidRDefault="003F4E3F" w:rsidP="00822722">
      <w:pPr>
        <w:pStyle w:val="Paragrafoelenco"/>
        <w:ind w:left="720"/>
        <w:jc w:val="both"/>
        <w:rPr>
          <w:rFonts w:ascii="Verdana" w:hAnsi="Verdana"/>
          <w:sz w:val="20"/>
          <w:szCs w:val="20"/>
        </w:rPr>
      </w:pPr>
    </w:p>
    <w:p w:rsidR="003F4E3F" w:rsidRDefault="003F4E3F" w:rsidP="00822722">
      <w:pPr>
        <w:pStyle w:val="Paragrafoelenco"/>
        <w:ind w:left="720"/>
        <w:jc w:val="both"/>
        <w:rPr>
          <w:rFonts w:ascii="Verdana" w:hAnsi="Verdana"/>
          <w:sz w:val="20"/>
          <w:szCs w:val="20"/>
        </w:rPr>
      </w:pPr>
    </w:p>
    <w:p w:rsidR="003F4E3F" w:rsidRDefault="003F4E3F" w:rsidP="00822722">
      <w:pPr>
        <w:pStyle w:val="Paragrafoelenco"/>
        <w:ind w:left="720"/>
        <w:jc w:val="both"/>
        <w:rPr>
          <w:rFonts w:ascii="Verdana" w:hAnsi="Verdana"/>
          <w:sz w:val="20"/>
          <w:szCs w:val="20"/>
        </w:rPr>
      </w:pPr>
    </w:p>
    <w:p w:rsidR="00250B47" w:rsidRPr="007E40F7" w:rsidRDefault="00250B47" w:rsidP="007E40F7">
      <w:pPr>
        <w:jc w:val="both"/>
        <w:rPr>
          <w:rFonts w:ascii="Verdana" w:hAnsi="Verdana"/>
          <w:sz w:val="20"/>
          <w:szCs w:val="20"/>
        </w:rPr>
      </w:pPr>
    </w:p>
    <w:p w:rsidR="00250B47" w:rsidRPr="00822722" w:rsidRDefault="00250B47" w:rsidP="00822722">
      <w:pPr>
        <w:pStyle w:val="Paragrafoelenco"/>
        <w:ind w:left="720"/>
        <w:jc w:val="both"/>
        <w:rPr>
          <w:rFonts w:ascii="Verdana" w:hAnsi="Verdana"/>
          <w:sz w:val="20"/>
          <w:szCs w:val="20"/>
        </w:rPr>
      </w:pPr>
      <w:r w:rsidRPr="00822722">
        <w:rPr>
          <w:rFonts w:ascii="Open Sans Light" w:hAnsi="Open Sans Light"/>
          <w:i/>
          <w:sz w:val="22"/>
          <w:szCs w:val="22"/>
        </w:rPr>
        <w:t>Le classi dovranno inoltre svolgere almeno una delle seguenti categorie tematiche</w:t>
      </w:r>
      <w:r w:rsidR="00841F80">
        <w:rPr>
          <w:rFonts w:ascii="Open Sans Light" w:hAnsi="Open Sans Light"/>
          <w:i/>
          <w:sz w:val="22"/>
          <w:szCs w:val="22"/>
        </w:rPr>
        <w:t>.</w:t>
      </w:r>
    </w:p>
    <w:p w:rsidR="00250B47" w:rsidRPr="00250B47" w:rsidRDefault="00250B47" w:rsidP="00822722">
      <w:pPr>
        <w:jc w:val="both"/>
        <w:rPr>
          <w:rFonts w:ascii="Verdana" w:hAnsi="Verdana"/>
          <w:sz w:val="20"/>
          <w:szCs w:val="20"/>
        </w:rPr>
      </w:pPr>
    </w:p>
    <w:p w:rsidR="00250B47" w:rsidRDefault="00250B47" w:rsidP="00822722">
      <w:pPr>
        <w:ind w:left="360"/>
        <w:jc w:val="both"/>
        <w:rPr>
          <w:rFonts w:ascii="Verdana" w:hAnsi="Verdana"/>
          <w:sz w:val="20"/>
          <w:szCs w:val="20"/>
        </w:rPr>
      </w:pPr>
    </w:p>
    <w:p w:rsidR="00250B47" w:rsidRPr="00250B47" w:rsidRDefault="00250B47" w:rsidP="00822722">
      <w:pPr>
        <w:ind w:left="360"/>
        <w:jc w:val="both"/>
        <w:rPr>
          <w:rFonts w:ascii="Verdana" w:hAnsi="Verdana"/>
          <w:sz w:val="20"/>
          <w:szCs w:val="20"/>
        </w:rPr>
      </w:pPr>
    </w:p>
    <w:p w:rsidR="007E40F7" w:rsidRPr="007E40F7" w:rsidRDefault="007E40F7" w:rsidP="00822722">
      <w:pPr>
        <w:pStyle w:val="Paragrafoelenco"/>
        <w:numPr>
          <w:ilvl w:val="0"/>
          <w:numId w:val="33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i/>
          <w:iCs/>
          <w:sz w:val="20"/>
          <w:szCs w:val="20"/>
        </w:rPr>
        <w:t xml:space="preserve">ACETO BALSAMICO DI MODENA IGP </w:t>
      </w:r>
    </w:p>
    <w:p w:rsidR="00C61429" w:rsidRPr="00822722" w:rsidRDefault="006717C0" w:rsidP="007E40F7">
      <w:pPr>
        <w:pStyle w:val="Paragrafoelenco"/>
        <w:ind w:left="720"/>
        <w:jc w:val="both"/>
        <w:rPr>
          <w:rFonts w:ascii="Verdana" w:hAnsi="Verdana"/>
          <w:sz w:val="20"/>
          <w:szCs w:val="20"/>
        </w:rPr>
      </w:pPr>
      <w:r w:rsidRPr="00822722">
        <w:rPr>
          <w:rFonts w:ascii="Verdana" w:hAnsi="Verdana"/>
          <w:sz w:val="20"/>
          <w:szCs w:val="20"/>
        </w:rPr>
        <w:t xml:space="preserve">Il 2018 è stato l’anno del cibo italiano. L’Aceto Balsamico di Modena IGP è uno degli ambasciatori dell’italianità nel mondo. </w:t>
      </w:r>
      <w:r w:rsidR="00C61429" w:rsidRPr="00822722">
        <w:rPr>
          <w:rFonts w:ascii="Verdana" w:hAnsi="Verdana"/>
          <w:sz w:val="20"/>
          <w:szCs w:val="20"/>
        </w:rPr>
        <w:t xml:space="preserve">Le classi </w:t>
      </w:r>
      <w:r w:rsidR="0057012E">
        <w:rPr>
          <w:rFonts w:ascii="Verdana" w:hAnsi="Verdana"/>
          <w:sz w:val="20"/>
          <w:szCs w:val="20"/>
        </w:rPr>
        <w:t>sono chiamate a</w:t>
      </w:r>
      <w:r w:rsidR="00C61429" w:rsidRPr="00822722">
        <w:rPr>
          <w:rFonts w:ascii="Verdana" w:hAnsi="Verdana"/>
          <w:sz w:val="20"/>
          <w:szCs w:val="20"/>
        </w:rPr>
        <w:t xml:space="preserve"> </w:t>
      </w:r>
      <w:r w:rsidR="00C61429" w:rsidRPr="00822722">
        <w:rPr>
          <w:rFonts w:ascii="Verdana" w:hAnsi="Verdana"/>
          <w:b/>
          <w:sz w:val="20"/>
          <w:szCs w:val="20"/>
        </w:rPr>
        <w:t>preparare il piatto che</w:t>
      </w:r>
      <w:r w:rsidR="00C61429" w:rsidRPr="00822722">
        <w:rPr>
          <w:rFonts w:ascii="Verdana" w:hAnsi="Verdana"/>
          <w:b/>
          <w:bCs/>
          <w:sz w:val="20"/>
          <w:szCs w:val="20"/>
        </w:rPr>
        <w:t xml:space="preserve"> proporrebbero </w:t>
      </w:r>
      <w:r w:rsidRPr="00822722">
        <w:rPr>
          <w:rFonts w:ascii="Verdana" w:hAnsi="Verdana"/>
          <w:b/>
          <w:bCs/>
          <w:sz w:val="20"/>
          <w:szCs w:val="20"/>
        </w:rPr>
        <w:t>ad un turista stran</w:t>
      </w:r>
      <w:r w:rsidR="00C61429" w:rsidRPr="00822722">
        <w:rPr>
          <w:rFonts w:ascii="Verdana" w:hAnsi="Verdana"/>
          <w:b/>
          <w:bCs/>
          <w:sz w:val="20"/>
          <w:szCs w:val="20"/>
        </w:rPr>
        <w:t>iero in visita nel nostro paese.</w:t>
      </w:r>
      <w:r w:rsidRPr="00822722">
        <w:rPr>
          <w:rFonts w:ascii="Verdana" w:hAnsi="Verdana"/>
          <w:b/>
          <w:bCs/>
          <w:sz w:val="20"/>
          <w:szCs w:val="20"/>
        </w:rPr>
        <w:t xml:space="preserve"> </w:t>
      </w:r>
      <w:r w:rsidRPr="00822722">
        <w:rPr>
          <w:rFonts w:ascii="Verdana" w:hAnsi="Verdana"/>
          <w:sz w:val="20"/>
          <w:szCs w:val="20"/>
        </w:rPr>
        <w:t>Il piatto d</w:t>
      </w:r>
      <w:r w:rsidR="0057012E">
        <w:rPr>
          <w:rFonts w:ascii="Verdana" w:hAnsi="Verdana"/>
          <w:sz w:val="20"/>
          <w:szCs w:val="20"/>
        </w:rPr>
        <w:t>eve</w:t>
      </w:r>
      <w:r w:rsidRPr="00822722">
        <w:rPr>
          <w:rFonts w:ascii="Verdana" w:hAnsi="Verdana"/>
          <w:sz w:val="20"/>
          <w:szCs w:val="20"/>
        </w:rPr>
        <w:t xml:space="preserve"> prevedere come ingrediente l</w:t>
      </w:r>
      <w:r w:rsidR="00D536A9" w:rsidRPr="00822722">
        <w:rPr>
          <w:rFonts w:ascii="Verdana" w:hAnsi="Verdana"/>
          <w:sz w:val="20"/>
          <w:szCs w:val="20"/>
        </w:rPr>
        <w:t>’Aceto Balsamico di Modena IGP</w:t>
      </w:r>
      <w:r w:rsidR="00B407A8">
        <w:rPr>
          <w:rFonts w:ascii="Verdana" w:hAnsi="Verdana"/>
          <w:sz w:val="20"/>
          <w:szCs w:val="20"/>
        </w:rPr>
        <w:t xml:space="preserve"> e deve essere corredato da una breve motivazione delle scelte effettuate e contenere </w:t>
      </w:r>
      <w:r w:rsidR="00D536A9" w:rsidRPr="00822722">
        <w:rPr>
          <w:rFonts w:ascii="Verdana" w:hAnsi="Verdana"/>
          <w:sz w:val="20"/>
          <w:szCs w:val="20"/>
        </w:rPr>
        <w:t>l’hashtag</w:t>
      </w:r>
      <w:r w:rsidR="00C61429" w:rsidRPr="00822722">
        <w:rPr>
          <w:rFonts w:ascii="Verdana" w:hAnsi="Verdana"/>
          <w:sz w:val="20"/>
          <w:szCs w:val="20"/>
        </w:rPr>
        <w:t xml:space="preserve"> #acetobalsamicodimodena.</w:t>
      </w:r>
    </w:p>
    <w:p w:rsidR="006717C0" w:rsidRPr="00822722" w:rsidRDefault="00D536A9" w:rsidP="00822722">
      <w:pPr>
        <w:pStyle w:val="Paragrafoelenco"/>
        <w:ind w:left="720"/>
        <w:rPr>
          <w:rFonts w:ascii="Verdana" w:hAnsi="Verdana"/>
          <w:sz w:val="20"/>
          <w:szCs w:val="20"/>
        </w:rPr>
      </w:pPr>
      <w:r w:rsidRPr="00822722">
        <w:rPr>
          <w:rFonts w:ascii="Verdana" w:hAnsi="Verdana"/>
          <w:b/>
          <w:bCs/>
          <w:iCs/>
          <w:color w:val="FF0000"/>
          <w:sz w:val="20"/>
          <w:szCs w:val="20"/>
        </w:rPr>
        <w:t>Premio</w:t>
      </w:r>
      <w:r w:rsidRPr="00822722">
        <w:rPr>
          <w:rFonts w:ascii="Verdana" w:hAnsi="Verdana"/>
          <w:b/>
          <w:bCs/>
          <w:i/>
          <w:iCs/>
          <w:color w:val="FF0000"/>
          <w:sz w:val="20"/>
          <w:szCs w:val="20"/>
        </w:rPr>
        <w:t xml:space="preserve">: </w:t>
      </w:r>
      <w:r w:rsidRPr="00822722">
        <w:rPr>
          <w:rFonts w:ascii="Verdana" w:hAnsi="Verdana"/>
          <w:sz w:val="20"/>
          <w:szCs w:val="20"/>
        </w:rPr>
        <w:t>l</w:t>
      </w:r>
      <w:r w:rsidR="006717C0" w:rsidRPr="00822722">
        <w:rPr>
          <w:rFonts w:ascii="Verdana" w:hAnsi="Verdana"/>
          <w:sz w:val="20"/>
          <w:szCs w:val="20"/>
        </w:rPr>
        <w:t xml:space="preserve">a classe selezionata da una giuria composta da referenti del Consorzio vincerà un </w:t>
      </w:r>
      <w:r w:rsidR="006717C0" w:rsidRPr="00822722">
        <w:rPr>
          <w:rFonts w:ascii="Verdana" w:hAnsi="Verdana"/>
          <w:b/>
          <w:bCs/>
          <w:sz w:val="20"/>
          <w:szCs w:val="20"/>
        </w:rPr>
        <w:t>tour in un’Acetaia</w:t>
      </w:r>
      <w:r w:rsidR="006717C0" w:rsidRPr="00822722">
        <w:rPr>
          <w:rFonts w:ascii="Verdana" w:hAnsi="Verdana"/>
          <w:sz w:val="20"/>
          <w:szCs w:val="20"/>
        </w:rPr>
        <w:t>.</w:t>
      </w:r>
    </w:p>
    <w:p w:rsidR="00D86B36" w:rsidRPr="00EE2A8F" w:rsidRDefault="00D86B36" w:rsidP="00822722">
      <w:pPr>
        <w:pStyle w:val="Paragrafoelenco"/>
        <w:ind w:left="720"/>
        <w:rPr>
          <w:rFonts w:ascii="Verdana" w:hAnsi="Verdana"/>
          <w:sz w:val="20"/>
          <w:szCs w:val="20"/>
        </w:rPr>
      </w:pPr>
    </w:p>
    <w:p w:rsidR="006717C0" w:rsidRPr="006717C0" w:rsidRDefault="006717C0" w:rsidP="00822722">
      <w:pPr>
        <w:ind w:left="567"/>
        <w:jc w:val="both"/>
        <w:rPr>
          <w:rFonts w:ascii="Verdana" w:hAnsi="Verdana"/>
          <w:sz w:val="20"/>
          <w:szCs w:val="20"/>
        </w:rPr>
      </w:pPr>
    </w:p>
    <w:p w:rsidR="00D536A9" w:rsidRPr="00822722" w:rsidRDefault="006717C0" w:rsidP="00964043">
      <w:pPr>
        <w:pStyle w:val="Paragrafoelenco"/>
        <w:numPr>
          <w:ilvl w:val="0"/>
          <w:numId w:val="33"/>
        </w:numPr>
        <w:rPr>
          <w:rFonts w:ascii="Verdana" w:hAnsi="Verdana"/>
          <w:sz w:val="20"/>
          <w:szCs w:val="20"/>
        </w:rPr>
      </w:pPr>
      <w:r w:rsidRPr="00822722">
        <w:rPr>
          <w:rFonts w:ascii="Verdana" w:hAnsi="Verdana"/>
          <w:b/>
          <w:bCs/>
          <w:i/>
          <w:iCs/>
          <w:sz w:val="20"/>
          <w:szCs w:val="20"/>
        </w:rPr>
        <w:t xml:space="preserve">PECORINO TOSCANO DOP – </w:t>
      </w:r>
      <w:r w:rsidRPr="00822722">
        <w:rPr>
          <w:rFonts w:ascii="Verdana" w:hAnsi="Verdana"/>
          <w:b/>
          <w:bCs/>
          <w:iCs/>
          <w:sz w:val="20"/>
          <w:szCs w:val="20"/>
        </w:rPr>
        <w:t xml:space="preserve">Fuori dal Gregge                                                             </w:t>
      </w:r>
      <w:r w:rsidRPr="00822722">
        <w:rPr>
          <w:rFonts w:ascii="Verdana" w:hAnsi="Verdana"/>
          <w:sz w:val="20"/>
          <w:szCs w:val="20"/>
        </w:rPr>
        <w:t xml:space="preserve">Il Pecorino Toscano DOP è uno dei formaggi più tipici del nostro paese. </w:t>
      </w:r>
      <w:r w:rsidR="00C61429" w:rsidRPr="00822722">
        <w:rPr>
          <w:rFonts w:ascii="Verdana" w:hAnsi="Verdana"/>
          <w:sz w:val="20"/>
          <w:szCs w:val="20"/>
        </w:rPr>
        <w:t xml:space="preserve">Le classi sono chiamate a </w:t>
      </w:r>
      <w:r w:rsidRPr="00822722">
        <w:rPr>
          <w:rFonts w:ascii="Verdana" w:hAnsi="Verdana"/>
          <w:b/>
          <w:bCs/>
          <w:sz w:val="20"/>
          <w:szCs w:val="20"/>
        </w:rPr>
        <w:t xml:space="preserve">redigere un </w:t>
      </w:r>
      <w:r w:rsidR="00C61429" w:rsidRPr="00822722">
        <w:rPr>
          <w:rFonts w:ascii="Verdana" w:hAnsi="Verdana"/>
          <w:b/>
          <w:bCs/>
          <w:sz w:val="20"/>
          <w:szCs w:val="20"/>
        </w:rPr>
        <w:t xml:space="preserve">breve </w:t>
      </w:r>
      <w:r w:rsidRPr="00822722">
        <w:rPr>
          <w:rFonts w:ascii="Verdana" w:hAnsi="Verdana"/>
          <w:b/>
          <w:bCs/>
          <w:sz w:val="20"/>
          <w:szCs w:val="20"/>
        </w:rPr>
        <w:t xml:space="preserve">testo </w:t>
      </w:r>
      <w:r w:rsidRPr="00822722">
        <w:rPr>
          <w:rFonts w:ascii="Verdana" w:hAnsi="Verdana"/>
          <w:sz w:val="20"/>
          <w:szCs w:val="20"/>
        </w:rPr>
        <w:t xml:space="preserve">rintracciando ed analizzando le </w:t>
      </w:r>
      <w:r w:rsidRPr="00822722">
        <w:rPr>
          <w:rFonts w:ascii="Verdana" w:hAnsi="Verdana"/>
          <w:b/>
          <w:bCs/>
          <w:sz w:val="20"/>
          <w:szCs w:val="20"/>
        </w:rPr>
        <w:t>testimonianze storiche disponibili sul Pecorino Toscano</w:t>
      </w:r>
      <w:r w:rsidRPr="00822722">
        <w:rPr>
          <w:rFonts w:ascii="Verdana" w:hAnsi="Verdana"/>
          <w:sz w:val="20"/>
          <w:szCs w:val="20"/>
        </w:rPr>
        <w:t xml:space="preserve">. </w:t>
      </w:r>
    </w:p>
    <w:p w:rsidR="006717C0" w:rsidRDefault="00D536A9" w:rsidP="00964043">
      <w:pPr>
        <w:pStyle w:val="Paragrafoelenco"/>
        <w:ind w:left="720"/>
        <w:rPr>
          <w:rFonts w:ascii="Verdana" w:hAnsi="Verdana"/>
          <w:sz w:val="20"/>
          <w:szCs w:val="20"/>
        </w:rPr>
      </w:pPr>
      <w:r w:rsidRPr="00822722">
        <w:rPr>
          <w:rFonts w:ascii="Verdana" w:hAnsi="Verdana"/>
          <w:b/>
          <w:bCs/>
          <w:iCs/>
          <w:color w:val="FF0000"/>
          <w:sz w:val="20"/>
          <w:szCs w:val="20"/>
        </w:rPr>
        <w:t>Premio</w:t>
      </w:r>
      <w:r w:rsidRPr="00822722">
        <w:rPr>
          <w:rFonts w:ascii="Verdana" w:hAnsi="Verdana"/>
          <w:b/>
          <w:bCs/>
          <w:i/>
          <w:iCs/>
          <w:sz w:val="20"/>
          <w:szCs w:val="20"/>
        </w:rPr>
        <w:t>:</w:t>
      </w:r>
      <w:r w:rsidRPr="00822722">
        <w:rPr>
          <w:rFonts w:ascii="Verdana" w:hAnsi="Verdana"/>
          <w:sz w:val="20"/>
          <w:szCs w:val="20"/>
        </w:rPr>
        <w:t xml:space="preserve"> l</w:t>
      </w:r>
      <w:r w:rsidR="006717C0" w:rsidRPr="00822722">
        <w:rPr>
          <w:rFonts w:ascii="Verdana" w:hAnsi="Verdana"/>
          <w:sz w:val="20"/>
          <w:szCs w:val="20"/>
        </w:rPr>
        <w:t>a classe selezionata da una giuria composta da referenti del Consorzio vincerà un</w:t>
      </w:r>
      <w:r w:rsidR="00C61429" w:rsidRPr="00822722">
        <w:rPr>
          <w:rFonts w:ascii="Verdana" w:hAnsi="Verdana"/>
          <w:b/>
          <w:bCs/>
          <w:sz w:val="20"/>
          <w:szCs w:val="20"/>
        </w:rPr>
        <w:t xml:space="preserve"> </w:t>
      </w:r>
      <w:r w:rsidR="006717C0" w:rsidRPr="00822722">
        <w:rPr>
          <w:rFonts w:ascii="Verdana" w:hAnsi="Verdana"/>
          <w:b/>
          <w:bCs/>
          <w:sz w:val="20"/>
          <w:szCs w:val="20"/>
        </w:rPr>
        <w:t xml:space="preserve">viaggio in Toscana </w:t>
      </w:r>
      <w:r w:rsidR="006717C0" w:rsidRPr="00822722">
        <w:rPr>
          <w:rFonts w:ascii="Verdana" w:hAnsi="Verdana"/>
          <w:sz w:val="20"/>
          <w:szCs w:val="20"/>
        </w:rPr>
        <w:t xml:space="preserve">di un giorno per visitare i luoghi di produzione e un caseificio, con pranzo tipico. </w:t>
      </w:r>
    </w:p>
    <w:p w:rsidR="00150B0D" w:rsidRPr="00822722" w:rsidRDefault="00150B0D" w:rsidP="00822722">
      <w:pPr>
        <w:pStyle w:val="Paragrafoelenco"/>
        <w:ind w:left="720"/>
        <w:rPr>
          <w:rFonts w:ascii="Verdana" w:hAnsi="Verdana"/>
          <w:sz w:val="20"/>
          <w:szCs w:val="20"/>
        </w:rPr>
      </w:pPr>
    </w:p>
    <w:p w:rsidR="00250B47" w:rsidRDefault="00250B47" w:rsidP="00822722">
      <w:pPr>
        <w:pStyle w:val="Paragrafoelenco"/>
        <w:ind w:left="720"/>
        <w:rPr>
          <w:rFonts w:ascii="Verdana" w:hAnsi="Verdana"/>
          <w:sz w:val="20"/>
          <w:szCs w:val="20"/>
        </w:rPr>
      </w:pPr>
    </w:p>
    <w:p w:rsidR="00150B0D" w:rsidRDefault="00250B47" w:rsidP="00822722">
      <w:pPr>
        <w:pStyle w:val="Paragrafoelenco"/>
        <w:numPr>
          <w:ilvl w:val="0"/>
          <w:numId w:val="33"/>
        </w:numPr>
        <w:tabs>
          <w:tab w:val="num" w:pos="851"/>
        </w:tabs>
        <w:rPr>
          <w:rFonts w:ascii="Verdana" w:hAnsi="Verdana"/>
          <w:sz w:val="20"/>
          <w:szCs w:val="20"/>
        </w:rPr>
      </w:pPr>
      <w:r w:rsidRPr="00822722">
        <w:rPr>
          <w:rFonts w:ascii="Verdana" w:hAnsi="Verdana"/>
          <w:b/>
          <w:sz w:val="20"/>
          <w:szCs w:val="20"/>
        </w:rPr>
        <w:t xml:space="preserve">CCPB – Certificazione e sostenibilità </w:t>
      </w:r>
      <w:r w:rsidRPr="00822722">
        <w:rPr>
          <w:rFonts w:ascii="Verdana" w:hAnsi="Verdana"/>
          <w:sz w:val="20"/>
          <w:szCs w:val="20"/>
        </w:rPr>
        <w:t>(</w:t>
      </w:r>
      <w:r w:rsidRPr="00150B0D">
        <w:rPr>
          <w:rFonts w:ascii="Verdana" w:hAnsi="Verdana"/>
          <w:i/>
          <w:sz w:val="20"/>
          <w:szCs w:val="20"/>
        </w:rPr>
        <w:t>solo</w:t>
      </w:r>
      <w:r w:rsidR="00150B0D" w:rsidRPr="00150B0D">
        <w:rPr>
          <w:rFonts w:ascii="Verdana" w:hAnsi="Verdana"/>
          <w:i/>
          <w:sz w:val="20"/>
          <w:szCs w:val="20"/>
        </w:rPr>
        <w:t xml:space="preserve"> per gli Istituti A</w:t>
      </w:r>
      <w:r w:rsidRPr="00150B0D">
        <w:rPr>
          <w:rFonts w:ascii="Verdana" w:hAnsi="Verdana"/>
          <w:i/>
          <w:sz w:val="20"/>
          <w:szCs w:val="20"/>
        </w:rPr>
        <w:t>grari</w:t>
      </w:r>
      <w:r w:rsidRPr="00822722">
        <w:rPr>
          <w:rFonts w:ascii="Verdana" w:hAnsi="Verdana"/>
          <w:sz w:val="20"/>
          <w:szCs w:val="20"/>
        </w:rPr>
        <w:t xml:space="preserve">) </w:t>
      </w:r>
    </w:p>
    <w:p w:rsidR="00150B0D" w:rsidRDefault="00150B0D" w:rsidP="00964043">
      <w:pPr>
        <w:pStyle w:val="Paragrafoelenco"/>
        <w:tabs>
          <w:tab w:val="num" w:pos="851"/>
        </w:tabs>
        <w:ind w:left="7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Le classi sono chiamate a preparare un piatto </w:t>
      </w:r>
      <w:r w:rsidRPr="00150B0D">
        <w:rPr>
          <w:rFonts w:ascii="Verdana" w:hAnsi="Verdana"/>
          <w:b/>
          <w:sz w:val="20"/>
          <w:szCs w:val="20"/>
        </w:rPr>
        <w:t>“ecosostenibile”,</w:t>
      </w:r>
      <w:r>
        <w:rPr>
          <w:rFonts w:ascii="Verdana" w:hAnsi="Verdana"/>
          <w:sz w:val="20"/>
          <w:szCs w:val="20"/>
        </w:rPr>
        <w:t xml:space="preserve"> con ingredienti in prevalenza </w:t>
      </w:r>
      <w:r w:rsidRPr="00150B0D">
        <w:rPr>
          <w:rFonts w:ascii="Verdana" w:hAnsi="Verdana"/>
          <w:b/>
          <w:sz w:val="20"/>
          <w:szCs w:val="20"/>
        </w:rPr>
        <w:t>biologici</w:t>
      </w:r>
      <w:r>
        <w:rPr>
          <w:rFonts w:ascii="Verdana" w:hAnsi="Verdana"/>
          <w:sz w:val="20"/>
          <w:szCs w:val="20"/>
        </w:rPr>
        <w:t xml:space="preserve">. Il piatto deve essere corredato con una breve motivazione delle scelte effettuate e su che cosa significhi </w:t>
      </w:r>
      <w:r w:rsidRPr="00150B0D">
        <w:rPr>
          <w:rFonts w:ascii="Verdana" w:hAnsi="Verdana"/>
          <w:b/>
          <w:sz w:val="20"/>
          <w:szCs w:val="20"/>
        </w:rPr>
        <w:t>“certificare un prodotto agroalimentare”</w:t>
      </w:r>
      <w:r w:rsidRPr="00150B0D">
        <w:rPr>
          <w:rFonts w:ascii="Verdana" w:hAnsi="Verdana"/>
          <w:sz w:val="20"/>
          <w:szCs w:val="20"/>
        </w:rPr>
        <w:t xml:space="preserve"> e sul perché sia impotante farlo</w:t>
      </w:r>
      <w:r w:rsidR="00964043">
        <w:rPr>
          <w:rFonts w:ascii="Verdana" w:hAnsi="Verdana"/>
          <w:sz w:val="20"/>
          <w:szCs w:val="20"/>
        </w:rPr>
        <w:t>. Nella descrizione dovà essere presente anche l’hashtag #sostenibilitaecertificazione</w:t>
      </w:r>
    </w:p>
    <w:p w:rsidR="00250B47" w:rsidRPr="00822722" w:rsidRDefault="00150B0D" w:rsidP="00964043">
      <w:pPr>
        <w:pStyle w:val="Paragrafoelenco"/>
        <w:tabs>
          <w:tab w:val="num" w:pos="851"/>
        </w:tabs>
        <w:ind w:left="720"/>
        <w:jc w:val="both"/>
        <w:rPr>
          <w:rFonts w:ascii="Verdana" w:hAnsi="Verdana"/>
          <w:sz w:val="20"/>
          <w:szCs w:val="20"/>
        </w:rPr>
      </w:pPr>
      <w:r w:rsidRPr="00822722">
        <w:rPr>
          <w:rFonts w:ascii="Verdana" w:hAnsi="Verdana"/>
          <w:b/>
          <w:bCs/>
          <w:iCs/>
          <w:color w:val="FF0000"/>
          <w:sz w:val="20"/>
          <w:szCs w:val="20"/>
        </w:rPr>
        <w:t>Premio</w:t>
      </w:r>
      <w:r w:rsidR="000273F1">
        <w:rPr>
          <w:rFonts w:ascii="Verdana" w:hAnsi="Verdana"/>
          <w:sz w:val="20"/>
          <w:szCs w:val="20"/>
        </w:rPr>
        <w:t>: p</w:t>
      </w:r>
      <w:r>
        <w:rPr>
          <w:rFonts w:ascii="Verdana" w:hAnsi="Verdana"/>
          <w:sz w:val="20"/>
          <w:szCs w:val="20"/>
        </w:rPr>
        <w:t xml:space="preserve">er questa categoria tematica le classi degli Istituti Agrari sono in sfida diretta con le classi degli </w:t>
      </w:r>
      <w:r w:rsidR="00250B47" w:rsidRPr="00822722">
        <w:rPr>
          <w:rFonts w:ascii="Verdana" w:hAnsi="Verdana"/>
          <w:sz w:val="20"/>
          <w:szCs w:val="20"/>
        </w:rPr>
        <w:t>I</w:t>
      </w:r>
      <w:r>
        <w:rPr>
          <w:rFonts w:ascii="Verdana" w:hAnsi="Verdana"/>
          <w:sz w:val="20"/>
          <w:szCs w:val="20"/>
        </w:rPr>
        <w:t xml:space="preserve">stituti Alberghieri. Verrà selezionata un’unica classe da rappresentanti di CCPB, il premio consisterà in un libro per ogni studente consegnato </w:t>
      </w:r>
      <w:r w:rsidR="00250B47" w:rsidRPr="00822722">
        <w:rPr>
          <w:rFonts w:ascii="Verdana" w:hAnsi="Verdana"/>
          <w:sz w:val="20"/>
          <w:szCs w:val="20"/>
        </w:rPr>
        <w:t xml:space="preserve">in occasione di un laboratorio sulla certificazione e </w:t>
      </w:r>
      <w:r>
        <w:rPr>
          <w:rFonts w:ascii="Verdana" w:hAnsi="Verdana"/>
          <w:sz w:val="20"/>
          <w:szCs w:val="20"/>
        </w:rPr>
        <w:t>sul biologico.</w:t>
      </w:r>
    </w:p>
    <w:p w:rsidR="00250B47" w:rsidRDefault="00250B47" w:rsidP="00822722">
      <w:pPr>
        <w:pStyle w:val="Paragrafoelenco"/>
        <w:ind w:left="720"/>
        <w:rPr>
          <w:rFonts w:ascii="Verdana" w:hAnsi="Verdana"/>
          <w:b/>
          <w:sz w:val="20"/>
          <w:szCs w:val="20"/>
        </w:rPr>
      </w:pPr>
    </w:p>
    <w:p w:rsidR="00250B47" w:rsidRDefault="00250B47" w:rsidP="00822722">
      <w:pPr>
        <w:pStyle w:val="Paragrafoelenco"/>
        <w:ind w:left="720"/>
        <w:rPr>
          <w:rFonts w:ascii="Verdana" w:hAnsi="Verdana"/>
          <w:sz w:val="20"/>
          <w:szCs w:val="20"/>
        </w:rPr>
      </w:pPr>
    </w:p>
    <w:p w:rsidR="00C61429" w:rsidRPr="00822722" w:rsidRDefault="006717C0" w:rsidP="00FE15FD">
      <w:pPr>
        <w:pStyle w:val="Paragrafoelenco"/>
        <w:numPr>
          <w:ilvl w:val="0"/>
          <w:numId w:val="33"/>
        </w:numPr>
        <w:tabs>
          <w:tab w:val="num" w:pos="851"/>
        </w:tabs>
        <w:jc w:val="both"/>
        <w:rPr>
          <w:rFonts w:ascii="Verdana" w:hAnsi="Verdana"/>
          <w:sz w:val="20"/>
          <w:szCs w:val="20"/>
        </w:rPr>
      </w:pPr>
      <w:r w:rsidRPr="00822722">
        <w:rPr>
          <w:rFonts w:ascii="Verdana" w:hAnsi="Verdana"/>
          <w:b/>
          <w:bCs/>
          <w:sz w:val="20"/>
          <w:szCs w:val="20"/>
        </w:rPr>
        <w:t>ANBI EMILIA-ROMAGNA – Dall’acqua alla tavola</w:t>
      </w:r>
      <w:r w:rsidRPr="00822722">
        <w:rPr>
          <w:rFonts w:ascii="Verdana" w:hAnsi="Verdana"/>
          <w:i/>
          <w:iCs/>
          <w:sz w:val="20"/>
          <w:szCs w:val="20"/>
        </w:rPr>
        <w:t xml:space="preserve"> </w:t>
      </w:r>
      <w:r w:rsidR="00250B47" w:rsidRPr="00822722">
        <w:rPr>
          <w:rFonts w:ascii="Verdana" w:hAnsi="Verdana"/>
          <w:i/>
          <w:iCs/>
          <w:sz w:val="20"/>
          <w:szCs w:val="20"/>
        </w:rPr>
        <w:t>(solo per</w:t>
      </w:r>
      <w:r w:rsidR="00964043">
        <w:rPr>
          <w:rFonts w:ascii="Verdana" w:hAnsi="Verdana"/>
          <w:i/>
          <w:iCs/>
          <w:sz w:val="20"/>
          <w:szCs w:val="20"/>
        </w:rPr>
        <w:t xml:space="preserve"> gli Istituti A</w:t>
      </w:r>
      <w:r w:rsidR="00250B47" w:rsidRPr="00822722">
        <w:rPr>
          <w:rFonts w:ascii="Verdana" w:hAnsi="Verdana"/>
          <w:i/>
          <w:iCs/>
          <w:sz w:val="20"/>
          <w:szCs w:val="20"/>
        </w:rPr>
        <w:t>grari)</w:t>
      </w:r>
      <w:r w:rsidRPr="00822722">
        <w:rPr>
          <w:rFonts w:ascii="Verdana" w:hAnsi="Verdana"/>
          <w:i/>
          <w:iCs/>
          <w:sz w:val="20"/>
          <w:szCs w:val="20"/>
        </w:rPr>
        <w:t xml:space="preserve">                                           </w:t>
      </w:r>
      <w:r w:rsidRPr="00822722">
        <w:rPr>
          <w:rFonts w:ascii="Verdana" w:hAnsi="Verdana"/>
          <w:sz w:val="20"/>
          <w:szCs w:val="20"/>
        </w:rPr>
        <w:t xml:space="preserve">L'impiego razionale dell'acqua è alla base </w:t>
      </w:r>
      <w:r w:rsidR="000273F1">
        <w:rPr>
          <w:rFonts w:ascii="Verdana" w:hAnsi="Verdana"/>
          <w:sz w:val="20"/>
          <w:szCs w:val="20"/>
        </w:rPr>
        <w:t>di uno stile vita sostenibile, l</w:t>
      </w:r>
      <w:r w:rsidRPr="00822722">
        <w:rPr>
          <w:rFonts w:ascii="Verdana" w:hAnsi="Verdana"/>
          <w:sz w:val="20"/>
          <w:szCs w:val="20"/>
        </w:rPr>
        <w:t xml:space="preserve">a cui promozione passa anche attraverso la pratica irrigua delle produzioni agroalimentari. Le classi </w:t>
      </w:r>
      <w:r w:rsidR="00964043">
        <w:rPr>
          <w:rFonts w:ascii="Verdana" w:hAnsi="Verdana"/>
          <w:sz w:val="20"/>
          <w:szCs w:val="20"/>
        </w:rPr>
        <w:t>sono chiamate ad</w:t>
      </w:r>
      <w:r w:rsidRPr="00822722">
        <w:rPr>
          <w:rFonts w:ascii="Verdana" w:hAnsi="Verdana"/>
          <w:sz w:val="20"/>
          <w:szCs w:val="20"/>
        </w:rPr>
        <w:t xml:space="preserve"> </w:t>
      </w:r>
      <w:r w:rsidRPr="00822722">
        <w:rPr>
          <w:rFonts w:ascii="Verdana" w:hAnsi="Verdana"/>
          <w:b/>
          <w:bCs/>
          <w:sz w:val="20"/>
          <w:szCs w:val="20"/>
        </w:rPr>
        <w:t>inserire nella propria ricetta</w:t>
      </w:r>
      <w:r w:rsidRPr="00822722">
        <w:rPr>
          <w:rFonts w:ascii="Verdana" w:hAnsi="Verdana"/>
          <w:sz w:val="20"/>
          <w:szCs w:val="20"/>
        </w:rPr>
        <w:t xml:space="preserve"> </w:t>
      </w:r>
      <w:r w:rsidRPr="00822722">
        <w:rPr>
          <w:rFonts w:ascii="Verdana" w:hAnsi="Verdana"/>
          <w:b/>
          <w:bCs/>
          <w:sz w:val="20"/>
          <w:szCs w:val="20"/>
        </w:rPr>
        <w:t xml:space="preserve">almeno un prodotto </w:t>
      </w:r>
      <w:r w:rsidRPr="00822722">
        <w:rPr>
          <w:rFonts w:ascii="Verdana" w:hAnsi="Verdana"/>
          <w:sz w:val="20"/>
          <w:szCs w:val="20"/>
        </w:rPr>
        <w:t xml:space="preserve">a marchio territoriale emiliano-romagnolo </w:t>
      </w:r>
      <w:r w:rsidRPr="00822722">
        <w:rPr>
          <w:rFonts w:ascii="Verdana" w:hAnsi="Verdana"/>
          <w:b/>
          <w:bCs/>
          <w:sz w:val="20"/>
          <w:szCs w:val="20"/>
        </w:rPr>
        <w:t>DOP e/o IGP</w:t>
      </w:r>
      <w:r w:rsidRPr="00822722">
        <w:rPr>
          <w:rFonts w:ascii="Verdana" w:hAnsi="Verdana"/>
          <w:sz w:val="20"/>
          <w:szCs w:val="20"/>
        </w:rPr>
        <w:t>, sostenuto dall’irrigazione (frutta, verdura, carne, latticini). Il piatto dovrà essere raccontato anche attraverso un video della</w:t>
      </w:r>
      <w:r w:rsidR="00964043">
        <w:rPr>
          <w:rFonts w:ascii="Verdana" w:hAnsi="Verdana"/>
          <w:sz w:val="20"/>
          <w:szCs w:val="20"/>
        </w:rPr>
        <w:t xml:space="preserve"> durata di 30 secondi/1 minuto e descritto in un breve testo contenente l’hashtag #</w:t>
      </w:r>
      <w:r w:rsidR="0038061B">
        <w:rPr>
          <w:rFonts w:ascii="Verdana" w:hAnsi="Verdana"/>
          <w:sz w:val="20"/>
          <w:szCs w:val="20"/>
        </w:rPr>
        <w:t>dallacquaallatavola</w:t>
      </w:r>
    </w:p>
    <w:p w:rsidR="006717C0" w:rsidRPr="00822722" w:rsidRDefault="00C61429" w:rsidP="00FE15FD">
      <w:pPr>
        <w:pStyle w:val="Paragrafoelenco"/>
        <w:ind w:left="720"/>
        <w:jc w:val="both"/>
        <w:rPr>
          <w:rFonts w:ascii="Verdana" w:hAnsi="Verdana"/>
          <w:sz w:val="20"/>
          <w:szCs w:val="20"/>
        </w:rPr>
      </w:pPr>
      <w:r w:rsidRPr="00822722">
        <w:rPr>
          <w:rFonts w:ascii="Verdana" w:hAnsi="Verdana"/>
          <w:b/>
          <w:bCs/>
          <w:color w:val="FF0000"/>
          <w:sz w:val="20"/>
          <w:szCs w:val="20"/>
        </w:rPr>
        <w:t>Premio:</w:t>
      </w:r>
      <w:r w:rsidRPr="00822722">
        <w:rPr>
          <w:rFonts w:ascii="Verdana" w:hAnsi="Verdana"/>
          <w:b/>
          <w:bCs/>
          <w:sz w:val="20"/>
          <w:szCs w:val="20"/>
        </w:rPr>
        <w:t xml:space="preserve"> </w:t>
      </w:r>
      <w:r w:rsidRPr="00822722">
        <w:rPr>
          <w:rFonts w:ascii="Verdana" w:hAnsi="Verdana"/>
          <w:sz w:val="20"/>
          <w:szCs w:val="20"/>
        </w:rPr>
        <w:t xml:space="preserve">una giuria composta da referenti </w:t>
      </w:r>
      <w:r w:rsidR="006717C0" w:rsidRPr="00822722">
        <w:rPr>
          <w:rFonts w:ascii="Verdana" w:hAnsi="Verdana"/>
          <w:sz w:val="20"/>
          <w:szCs w:val="20"/>
        </w:rPr>
        <w:t>di ANBI selezionerà la classe che avrà meglio rappresentato la qualità dei prodotti irrigui locali</w:t>
      </w:r>
      <w:r w:rsidRPr="00822722">
        <w:rPr>
          <w:rFonts w:ascii="Verdana" w:hAnsi="Verdana"/>
          <w:sz w:val="20"/>
          <w:szCs w:val="20"/>
        </w:rPr>
        <w:t xml:space="preserve"> invitando i ragazzi a Rimini a </w:t>
      </w:r>
      <w:r w:rsidR="006717C0" w:rsidRPr="00822722">
        <w:rPr>
          <w:rFonts w:ascii="Verdana" w:hAnsi="Verdana"/>
          <w:b/>
          <w:bCs/>
          <w:sz w:val="20"/>
          <w:szCs w:val="20"/>
        </w:rPr>
        <w:t>MACFRUT 2019</w:t>
      </w:r>
      <w:r w:rsidR="006717C0" w:rsidRPr="00822722">
        <w:rPr>
          <w:rFonts w:ascii="Verdana" w:hAnsi="Verdana"/>
          <w:sz w:val="20"/>
          <w:szCs w:val="20"/>
        </w:rPr>
        <w:t xml:space="preserve"> - fiera internazionale dell'ortofrutticoltu</w:t>
      </w:r>
      <w:r w:rsidRPr="00822722">
        <w:rPr>
          <w:rFonts w:ascii="Verdana" w:hAnsi="Verdana"/>
          <w:sz w:val="20"/>
          <w:szCs w:val="20"/>
        </w:rPr>
        <w:t xml:space="preserve">ra - rendendoli protagonisti di </w:t>
      </w:r>
      <w:r w:rsidR="006717C0" w:rsidRPr="00822722">
        <w:rPr>
          <w:rFonts w:ascii="Verdana" w:hAnsi="Verdana"/>
          <w:sz w:val="20"/>
          <w:szCs w:val="20"/>
        </w:rPr>
        <w:t>un evento studiato ad hoc.</w:t>
      </w:r>
    </w:p>
    <w:p w:rsidR="00D86B36" w:rsidRPr="00EE2A8F" w:rsidRDefault="00D86B36" w:rsidP="00822722">
      <w:pPr>
        <w:pStyle w:val="Paragrafoelenco"/>
        <w:ind w:left="720"/>
        <w:rPr>
          <w:rFonts w:ascii="Verdana" w:hAnsi="Verdana"/>
          <w:sz w:val="20"/>
          <w:szCs w:val="20"/>
        </w:rPr>
      </w:pPr>
    </w:p>
    <w:p w:rsidR="006717C0" w:rsidRPr="006717C0" w:rsidRDefault="006717C0" w:rsidP="00822722">
      <w:pPr>
        <w:ind w:left="567"/>
        <w:jc w:val="both"/>
        <w:rPr>
          <w:rFonts w:ascii="Verdana" w:hAnsi="Verdana"/>
          <w:sz w:val="20"/>
          <w:szCs w:val="20"/>
        </w:rPr>
      </w:pPr>
    </w:p>
    <w:p w:rsidR="00C61429" w:rsidRPr="00822722" w:rsidRDefault="006717C0" w:rsidP="00822722">
      <w:pPr>
        <w:pStyle w:val="Paragrafoelenco"/>
        <w:numPr>
          <w:ilvl w:val="0"/>
          <w:numId w:val="33"/>
        </w:numPr>
        <w:tabs>
          <w:tab w:val="num" w:pos="1070"/>
        </w:tabs>
        <w:rPr>
          <w:rFonts w:ascii="Verdana" w:hAnsi="Verdana"/>
          <w:i/>
          <w:sz w:val="20"/>
          <w:szCs w:val="20"/>
        </w:rPr>
      </w:pPr>
      <w:r w:rsidRPr="00822722">
        <w:rPr>
          <w:rFonts w:ascii="Verdana" w:hAnsi="Verdana"/>
          <w:b/>
          <w:bCs/>
          <w:sz w:val="20"/>
          <w:szCs w:val="20"/>
        </w:rPr>
        <w:t>TRC e Teleromagna –</w:t>
      </w:r>
      <w:r w:rsidR="00C61429" w:rsidRPr="00822722">
        <w:rPr>
          <w:rFonts w:ascii="Verdana" w:hAnsi="Verdana"/>
          <w:b/>
          <w:bCs/>
          <w:sz w:val="20"/>
          <w:szCs w:val="20"/>
        </w:rPr>
        <w:t xml:space="preserve"> Ciak si gira!                                                                                  </w:t>
      </w:r>
      <w:r w:rsidR="00C61429" w:rsidRPr="00822722">
        <w:rPr>
          <w:rFonts w:ascii="Verdana" w:hAnsi="Verdana"/>
          <w:sz w:val="20"/>
          <w:szCs w:val="20"/>
        </w:rPr>
        <w:t>(</w:t>
      </w:r>
      <w:r w:rsidRPr="00822722">
        <w:rPr>
          <w:rFonts w:ascii="Verdana" w:hAnsi="Verdana"/>
          <w:i/>
          <w:sz w:val="20"/>
          <w:szCs w:val="20"/>
        </w:rPr>
        <w:t>Solo per</w:t>
      </w:r>
      <w:r w:rsidR="003426DF">
        <w:rPr>
          <w:rFonts w:ascii="Verdana" w:hAnsi="Verdana"/>
          <w:i/>
          <w:sz w:val="20"/>
          <w:szCs w:val="20"/>
        </w:rPr>
        <w:t xml:space="preserve"> gli</w:t>
      </w:r>
      <w:r w:rsidRPr="00822722">
        <w:rPr>
          <w:rFonts w:ascii="Verdana" w:hAnsi="Verdana"/>
          <w:i/>
          <w:sz w:val="20"/>
          <w:szCs w:val="20"/>
        </w:rPr>
        <w:t xml:space="preserve"> Istituti </w:t>
      </w:r>
      <w:r w:rsidR="003426DF">
        <w:rPr>
          <w:rFonts w:ascii="Verdana" w:hAnsi="Verdana"/>
          <w:i/>
          <w:sz w:val="20"/>
          <w:szCs w:val="20"/>
        </w:rPr>
        <w:t>dell’Area Metropolitana di Bologna</w:t>
      </w:r>
      <w:r w:rsidRPr="00822722">
        <w:rPr>
          <w:rFonts w:ascii="Verdana" w:hAnsi="Verdana"/>
          <w:i/>
          <w:sz w:val="20"/>
          <w:szCs w:val="20"/>
        </w:rPr>
        <w:t>, Cesena, Forlì, Ravenna e Rimini)</w:t>
      </w:r>
    </w:p>
    <w:p w:rsidR="00C61429" w:rsidRPr="00822722" w:rsidRDefault="006717C0" w:rsidP="00FE15FD">
      <w:pPr>
        <w:pStyle w:val="Paragrafoelenco"/>
        <w:tabs>
          <w:tab w:val="num" w:pos="993"/>
        </w:tabs>
        <w:ind w:left="720"/>
        <w:jc w:val="both"/>
        <w:rPr>
          <w:rFonts w:ascii="Verdana" w:hAnsi="Verdana"/>
          <w:sz w:val="20"/>
          <w:szCs w:val="20"/>
        </w:rPr>
      </w:pPr>
      <w:r w:rsidRPr="00822722">
        <w:rPr>
          <w:rFonts w:ascii="Verdana" w:hAnsi="Verdana"/>
          <w:sz w:val="20"/>
          <w:szCs w:val="20"/>
        </w:rPr>
        <w:t xml:space="preserve">Le squadre </w:t>
      </w:r>
      <w:r w:rsidR="003426DF">
        <w:rPr>
          <w:rFonts w:ascii="Verdana" w:hAnsi="Verdana"/>
          <w:sz w:val="20"/>
          <w:szCs w:val="20"/>
        </w:rPr>
        <w:t>sono chiamate a</w:t>
      </w:r>
      <w:r w:rsidRPr="00822722">
        <w:rPr>
          <w:rFonts w:ascii="Verdana" w:hAnsi="Verdana"/>
          <w:sz w:val="20"/>
          <w:szCs w:val="20"/>
        </w:rPr>
        <w:t xml:space="preserve"> girare un breve </w:t>
      </w:r>
      <w:r w:rsidRPr="00822722">
        <w:rPr>
          <w:rFonts w:ascii="Verdana" w:hAnsi="Verdana"/>
          <w:b/>
          <w:bCs/>
          <w:sz w:val="20"/>
          <w:szCs w:val="20"/>
        </w:rPr>
        <w:t>video</w:t>
      </w:r>
      <w:r w:rsidRPr="00822722">
        <w:rPr>
          <w:rFonts w:ascii="Verdana" w:hAnsi="Verdana"/>
          <w:sz w:val="20"/>
          <w:szCs w:val="20"/>
        </w:rPr>
        <w:t xml:space="preserve"> (max 1 minuto) del </w:t>
      </w:r>
      <w:r w:rsidRPr="00822722">
        <w:rPr>
          <w:rFonts w:ascii="Verdana" w:hAnsi="Verdana"/>
          <w:b/>
          <w:bCs/>
          <w:sz w:val="20"/>
          <w:szCs w:val="20"/>
        </w:rPr>
        <w:t xml:space="preserve">making-of </w:t>
      </w:r>
      <w:r w:rsidRPr="00822722">
        <w:rPr>
          <w:rFonts w:ascii="Verdana" w:hAnsi="Verdana"/>
          <w:sz w:val="20"/>
          <w:szCs w:val="20"/>
        </w:rPr>
        <w:t>del proprio piatto.</w:t>
      </w:r>
      <w:r w:rsidR="00C61429" w:rsidRPr="00822722">
        <w:rPr>
          <w:rFonts w:ascii="Verdana" w:hAnsi="Verdana"/>
          <w:sz w:val="20"/>
          <w:szCs w:val="20"/>
        </w:rPr>
        <w:t xml:space="preserve"> </w:t>
      </w:r>
    </w:p>
    <w:p w:rsidR="00C61429" w:rsidRPr="003426DF" w:rsidRDefault="00C61429" w:rsidP="00FE15FD">
      <w:pPr>
        <w:pStyle w:val="Paragrafoelenco"/>
        <w:tabs>
          <w:tab w:val="num" w:pos="993"/>
        </w:tabs>
        <w:ind w:left="720"/>
        <w:jc w:val="both"/>
        <w:rPr>
          <w:rFonts w:ascii="Verdana" w:hAnsi="Verdana"/>
          <w:sz w:val="20"/>
          <w:szCs w:val="20"/>
        </w:rPr>
      </w:pPr>
      <w:r w:rsidRPr="00822722">
        <w:rPr>
          <w:rFonts w:ascii="Verdana" w:hAnsi="Verdana"/>
          <w:b/>
          <w:color w:val="FF0000"/>
          <w:sz w:val="20"/>
          <w:szCs w:val="20"/>
        </w:rPr>
        <w:t>Premio:</w:t>
      </w:r>
      <w:r w:rsidR="003426DF">
        <w:rPr>
          <w:rFonts w:ascii="Verdana" w:hAnsi="Verdana"/>
          <w:sz w:val="20"/>
          <w:szCs w:val="20"/>
        </w:rPr>
        <w:t xml:space="preserve"> una giuria composta da</w:t>
      </w:r>
      <w:r w:rsidRPr="003426DF">
        <w:rPr>
          <w:rFonts w:ascii="Verdana" w:hAnsi="Verdana"/>
          <w:sz w:val="20"/>
          <w:szCs w:val="20"/>
        </w:rPr>
        <w:t xml:space="preserve"> referenti di </w:t>
      </w:r>
      <w:r w:rsidRPr="003426DF">
        <w:rPr>
          <w:rFonts w:ascii="Verdana" w:hAnsi="Verdana"/>
          <w:b/>
          <w:sz w:val="20"/>
          <w:szCs w:val="20"/>
        </w:rPr>
        <w:t xml:space="preserve">TRC </w:t>
      </w:r>
      <w:r w:rsidRPr="003426DF">
        <w:rPr>
          <w:rFonts w:ascii="Verdana" w:hAnsi="Verdana"/>
          <w:sz w:val="20"/>
          <w:szCs w:val="20"/>
        </w:rPr>
        <w:t>selezionerà una classe per l</w:t>
      </w:r>
      <w:r w:rsidR="003426DF" w:rsidRPr="003426DF">
        <w:rPr>
          <w:rFonts w:ascii="Verdana" w:hAnsi="Verdana"/>
          <w:sz w:val="20"/>
          <w:szCs w:val="20"/>
        </w:rPr>
        <w:t>’Area Metropolitana di Bologna</w:t>
      </w:r>
      <w:r w:rsidRPr="003426DF">
        <w:rPr>
          <w:rFonts w:ascii="Verdana" w:hAnsi="Verdana"/>
          <w:sz w:val="20"/>
          <w:szCs w:val="20"/>
        </w:rPr>
        <w:t xml:space="preserve"> e il premio sarà una visita negli studi dell’emittente</w:t>
      </w:r>
      <w:r w:rsidR="003426DF" w:rsidRPr="003426DF">
        <w:rPr>
          <w:rFonts w:ascii="Verdana" w:hAnsi="Verdana"/>
          <w:sz w:val="20"/>
          <w:szCs w:val="20"/>
        </w:rPr>
        <w:t xml:space="preserve"> televisiva.</w:t>
      </w:r>
      <w:r w:rsidRPr="003426DF">
        <w:rPr>
          <w:rFonts w:ascii="Verdana" w:hAnsi="Verdana"/>
          <w:sz w:val="20"/>
          <w:szCs w:val="20"/>
        </w:rPr>
        <w:t xml:space="preserve"> </w:t>
      </w:r>
    </w:p>
    <w:p w:rsidR="006717C0" w:rsidRPr="00822722" w:rsidRDefault="00C61429" w:rsidP="00FE15FD">
      <w:pPr>
        <w:pStyle w:val="Paragrafoelenco"/>
        <w:tabs>
          <w:tab w:val="num" w:pos="993"/>
        </w:tabs>
        <w:ind w:left="720"/>
        <w:jc w:val="both"/>
        <w:rPr>
          <w:rFonts w:ascii="Verdana" w:hAnsi="Verdana"/>
          <w:sz w:val="20"/>
          <w:szCs w:val="20"/>
        </w:rPr>
      </w:pPr>
      <w:r w:rsidRPr="00822722">
        <w:rPr>
          <w:rFonts w:ascii="Verdana" w:hAnsi="Verdana"/>
          <w:sz w:val="20"/>
          <w:szCs w:val="20"/>
        </w:rPr>
        <w:t>U</w:t>
      </w:r>
      <w:r w:rsidR="00854B70">
        <w:rPr>
          <w:rFonts w:ascii="Verdana" w:hAnsi="Verdana"/>
          <w:sz w:val="20"/>
          <w:szCs w:val="20"/>
        </w:rPr>
        <w:t>na giuria composta da</w:t>
      </w:r>
      <w:r w:rsidRPr="00822722">
        <w:rPr>
          <w:rFonts w:ascii="Verdana" w:hAnsi="Verdana"/>
          <w:sz w:val="20"/>
          <w:szCs w:val="20"/>
        </w:rPr>
        <w:t xml:space="preserve"> referenti di </w:t>
      </w:r>
      <w:r w:rsidRPr="003426DF">
        <w:rPr>
          <w:rFonts w:ascii="Verdana" w:hAnsi="Verdana"/>
          <w:b/>
          <w:sz w:val="20"/>
          <w:szCs w:val="20"/>
        </w:rPr>
        <w:t>Teleromagna</w:t>
      </w:r>
      <w:r w:rsidRPr="00822722">
        <w:rPr>
          <w:rFonts w:ascii="Verdana" w:hAnsi="Verdana"/>
          <w:sz w:val="20"/>
          <w:szCs w:val="20"/>
        </w:rPr>
        <w:t xml:space="preserve"> selezionerà una classe per l</w:t>
      </w:r>
      <w:r w:rsidR="003426DF">
        <w:rPr>
          <w:rFonts w:ascii="Verdana" w:hAnsi="Verdana"/>
          <w:sz w:val="20"/>
          <w:szCs w:val="20"/>
        </w:rPr>
        <w:t>e province di Cesena, Forlì, Ravenna e Rimini</w:t>
      </w:r>
      <w:r w:rsidRPr="00822722">
        <w:rPr>
          <w:rFonts w:ascii="Verdana" w:hAnsi="Verdana"/>
          <w:sz w:val="20"/>
          <w:szCs w:val="20"/>
        </w:rPr>
        <w:t xml:space="preserve"> e il premio sarà una vis</w:t>
      </w:r>
      <w:r w:rsidR="003426DF">
        <w:rPr>
          <w:rFonts w:ascii="Verdana" w:hAnsi="Verdana"/>
          <w:sz w:val="20"/>
          <w:szCs w:val="20"/>
        </w:rPr>
        <w:t>ita negli studi dell’emittente televisiva.</w:t>
      </w:r>
    </w:p>
    <w:p w:rsidR="00D86B36" w:rsidRPr="00EE2A8F" w:rsidRDefault="00D86B36" w:rsidP="00822722">
      <w:pPr>
        <w:pStyle w:val="Paragrafoelenco"/>
        <w:tabs>
          <w:tab w:val="num" w:pos="993"/>
        </w:tabs>
        <w:ind w:left="720"/>
        <w:jc w:val="both"/>
        <w:rPr>
          <w:rFonts w:ascii="Verdana" w:hAnsi="Verdana"/>
          <w:sz w:val="20"/>
          <w:szCs w:val="20"/>
        </w:rPr>
      </w:pPr>
    </w:p>
    <w:p w:rsidR="00EE2A8F" w:rsidRPr="00EE2A8F" w:rsidRDefault="00EE2A8F" w:rsidP="00822722">
      <w:pPr>
        <w:tabs>
          <w:tab w:val="num" w:pos="993"/>
        </w:tabs>
        <w:ind w:left="360"/>
        <w:jc w:val="both"/>
        <w:rPr>
          <w:rFonts w:ascii="Verdana" w:hAnsi="Verdana"/>
          <w:sz w:val="20"/>
          <w:szCs w:val="20"/>
        </w:rPr>
      </w:pPr>
    </w:p>
    <w:p w:rsidR="00854B70" w:rsidRDefault="006717C0" w:rsidP="00FE15FD">
      <w:pPr>
        <w:pStyle w:val="Paragrafoelenco"/>
        <w:numPr>
          <w:ilvl w:val="0"/>
          <w:numId w:val="33"/>
        </w:numPr>
        <w:tabs>
          <w:tab w:val="num" w:pos="851"/>
        </w:tabs>
        <w:rPr>
          <w:rFonts w:ascii="Verdana" w:hAnsi="Verdana"/>
          <w:sz w:val="20"/>
          <w:szCs w:val="20"/>
        </w:rPr>
      </w:pPr>
      <w:r w:rsidRPr="00822722">
        <w:rPr>
          <w:rFonts w:ascii="Verdana" w:hAnsi="Verdana"/>
          <w:b/>
          <w:sz w:val="20"/>
          <w:szCs w:val="20"/>
        </w:rPr>
        <w:t>Coccinella Bio</w:t>
      </w:r>
      <w:r w:rsidR="00D536A9" w:rsidRPr="00822722">
        <w:rPr>
          <w:rFonts w:ascii="Verdana" w:hAnsi="Verdana"/>
          <w:sz w:val="20"/>
          <w:szCs w:val="20"/>
        </w:rPr>
        <w:t xml:space="preserve"> – </w:t>
      </w:r>
      <w:r w:rsidR="00D536A9" w:rsidRPr="00822722">
        <w:rPr>
          <w:rFonts w:ascii="Verdana" w:hAnsi="Verdana"/>
          <w:b/>
          <w:sz w:val="20"/>
          <w:szCs w:val="20"/>
        </w:rPr>
        <w:t xml:space="preserve">I mille usi dei cereali </w:t>
      </w:r>
      <w:r w:rsidR="00D536A9" w:rsidRPr="00822722">
        <w:rPr>
          <w:rFonts w:ascii="Verdana" w:hAnsi="Verdana"/>
          <w:sz w:val="20"/>
          <w:szCs w:val="20"/>
        </w:rPr>
        <w:t xml:space="preserve">                                                                                                      </w:t>
      </w:r>
      <w:r w:rsidRPr="00822722">
        <w:rPr>
          <w:rFonts w:ascii="Verdana" w:hAnsi="Verdana"/>
          <w:sz w:val="20"/>
          <w:szCs w:val="20"/>
        </w:rPr>
        <w:t xml:space="preserve"> (solo per</w:t>
      </w:r>
      <w:r w:rsidR="00854B70">
        <w:rPr>
          <w:rFonts w:ascii="Verdana" w:hAnsi="Verdana"/>
          <w:sz w:val="20"/>
          <w:szCs w:val="20"/>
        </w:rPr>
        <w:t xml:space="preserve"> gli Istituti di</w:t>
      </w:r>
      <w:r w:rsidRPr="00822722">
        <w:rPr>
          <w:rFonts w:ascii="Verdana" w:hAnsi="Verdana"/>
          <w:sz w:val="20"/>
          <w:szCs w:val="20"/>
        </w:rPr>
        <w:t xml:space="preserve"> Ravenna e provincia) </w:t>
      </w:r>
    </w:p>
    <w:p w:rsidR="00854B70" w:rsidRDefault="00854B70" w:rsidP="00FE15FD">
      <w:pPr>
        <w:pStyle w:val="Paragrafoelenco"/>
        <w:tabs>
          <w:tab w:val="num" w:pos="851"/>
        </w:tabs>
        <w:ind w:left="7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Le classi sono invitate ad utilizzare </w:t>
      </w:r>
      <w:r w:rsidR="006717C0" w:rsidRPr="00822722">
        <w:rPr>
          <w:rFonts w:ascii="Verdana" w:hAnsi="Verdana"/>
          <w:sz w:val="20"/>
          <w:szCs w:val="20"/>
        </w:rPr>
        <w:t xml:space="preserve">i </w:t>
      </w:r>
      <w:r w:rsidR="006717C0" w:rsidRPr="00822722">
        <w:rPr>
          <w:rFonts w:ascii="Verdana" w:hAnsi="Verdana"/>
          <w:b/>
          <w:sz w:val="20"/>
          <w:szCs w:val="20"/>
        </w:rPr>
        <w:t>cereali</w:t>
      </w:r>
      <w:r w:rsidR="006717C0" w:rsidRPr="00822722">
        <w:rPr>
          <w:rFonts w:ascii="Verdana" w:hAnsi="Verdana"/>
          <w:sz w:val="20"/>
          <w:szCs w:val="20"/>
        </w:rPr>
        <w:t xml:space="preserve"> nella preparazione </w:t>
      </w:r>
      <w:r>
        <w:rPr>
          <w:rFonts w:ascii="Verdana" w:hAnsi="Verdana"/>
          <w:sz w:val="20"/>
          <w:szCs w:val="20"/>
        </w:rPr>
        <w:t>delle proprie ricette,</w:t>
      </w:r>
      <w:r w:rsidR="006717C0" w:rsidRPr="00822722">
        <w:rPr>
          <w:rFonts w:ascii="Verdana" w:hAnsi="Verdana"/>
          <w:sz w:val="20"/>
          <w:szCs w:val="20"/>
        </w:rPr>
        <w:t xml:space="preserve"> corredando la foto</w:t>
      </w:r>
      <w:r>
        <w:rPr>
          <w:rFonts w:ascii="Verdana" w:hAnsi="Verdana"/>
          <w:sz w:val="20"/>
          <w:szCs w:val="20"/>
        </w:rPr>
        <w:t xml:space="preserve"> del piatto</w:t>
      </w:r>
      <w:r w:rsidR="006717C0" w:rsidRPr="00822722">
        <w:rPr>
          <w:rFonts w:ascii="Verdana" w:hAnsi="Verdana"/>
          <w:sz w:val="20"/>
          <w:szCs w:val="20"/>
        </w:rPr>
        <w:t xml:space="preserve"> con una breve spiegazione che illustri quali tipi di cereali sono stati scelti, per quale </w:t>
      </w:r>
      <w:r w:rsidR="006717C0" w:rsidRPr="00822722">
        <w:rPr>
          <w:rFonts w:ascii="Verdana" w:hAnsi="Verdana"/>
          <w:b/>
          <w:sz w:val="20"/>
          <w:szCs w:val="20"/>
        </w:rPr>
        <w:t>motivo e</w:t>
      </w:r>
      <w:r w:rsidR="006717C0" w:rsidRPr="00822722">
        <w:rPr>
          <w:rFonts w:ascii="Verdana" w:hAnsi="Verdana"/>
          <w:sz w:val="20"/>
          <w:szCs w:val="20"/>
        </w:rPr>
        <w:t xml:space="preserve"> in che </w:t>
      </w:r>
      <w:r w:rsidR="006717C0" w:rsidRPr="00822722">
        <w:rPr>
          <w:rFonts w:ascii="Verdana" w:hAnsi="Verdana"/>
          <w:b/>
          <w:sz w:val="20"/>
          <w:szCs w:val="20"/>
        </w:rPr>
        <w:t>modo</w:t>
      </w:r>
      <w:r w:rsidR="006717C0" w:rsidRPr="00822722">
        <w:rPr>
          <w:rFonts w:ascii="Verdana" w:hAnsi="Verdana"/>
          <w:sz w:val="20"/>
          <w:szCs w:val="20"/>
        </w:rPr>
        <w:t xml:space="preserve"> sono stati usati</w:t>
      </w:r>
      <w:r>
        <w:rPr>
          <w:rFonts w:ascii="Verdana" w:hAnsi="Verdana"/>
          <w:sz w:val="20"/>
          <w:szCs w:val="20"/>
        </w:rPr>
        <w:t>. La descrizione dovrà contenere l’</w:t>
      </w:r>
      <w:r w:rsidR="00FE15FD">
        <w:rPr>
          <w:rFonts w:ascii="Verdana" w:hAnsi="Verdana"/>
          <w:sz w:val="20"/>
          <w:szCs w:val="20"/>
        </w:rPr>
        <w:t>hashtag</w:t>
      </w:r>
      <w:r>
        <w:rPr>
          <w:rFonts w:ascii="Verdana" w:hAnsi="Verdana"/>
          <w:sz w:val="20"/>
          <w:szCs w:val="20"/>
        </w:rPr>
        <w:t xml:space="preserve"> #imilleusideicereali.</w:t>
      </w:r>
    </w:p>
    <w:p w:rsidR="006717C0" w:rsidRPr="00822722" w:rsidRDefault="00854B70" w:rsidP="00FE15FD">
      <w:pPr>
        <w:pStyle w:val="Paragrafoelenco"/>
        <w:tabs>
          <w:tab w:val="num" w:pos="851"/>
        </w:tabs>
        <w:ind w:left="720"/>
        <w:rPr>
          <w:rFonts w:ascii="Verdana" w:hAnsi="Verdana"/>
          <w:sz w:val="20"/>
          <w:szCs w:val="20"/>
        </w:rPr>
      </w:pPr>
      <w:r w:rsidRPr="00822722">
        <w:rPr>
          <w:rFonts w:ascii="Verdana" w:hAnsi="Verdana"/>
          <w:b/>
          <w:color w:val="FF0000"/>
          <w:sz w:val="20"/>
          <w:szCs w:val="20"/>
        </w:rPr>
        <w:t>Premio:</w:t>
      </w:r>
      <w:r>
        <w:rPr>
          <w:rFonts w:ascii="Verdana" w:hAnsi="Verdana"/>
          <w:sz w:val="20"/>
          <w:szCs w:val="20"/>
        </w:rPr>
        <w:t xml:space="preserve"> una giuria composta da rappresentani di Coccinella Bio selezionerà la classe che avrà intepretato la tematica nel modo più convincente e il premio consisterà in</w:t>
      </w:r>
      <w:r w:rsidR="006717C0" w:rsidRPr="00822722">
        <w:rPr>
          <w:rFonts w:ascii="Verdana" w:hAnsi="Verdana"/>
          <w:sz w:val="20"/>
          <w:szCs w:val="20"/>
        </w:rPr>
        <w:t xml:space="preserve"> un incontro con </w:t>
      </w:r>
      <w:r w:rsidR="006717C0" w:rsidRPr="00822722">
        <w:rPr>
          <w:rFonts w:ascii="Verdana" w:hAnsi="Verdana"/>
          <w:b/>
          <w:sz w:val="20"/>
          <w:szCs w:val="20"/>
        </w:rPr>
        <w:t>degustazione</w:t>
      </w:r>
      <w:r w:rsidR="006717C0" w:rsidRPr="00822722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presso l’Istituto </w:t>
      </w:r>
      <w:r w:rsidR="006717C0" w:rsidRPr="00822722">
        <w:rPr>
          <w:rFonts w:ascii="Verdana" w:hAnsi="Verdana"/>
          <w:sz w:val="20"/>
          <w:szCs w:val="20"/>
        </w:rPr>
        <w:t xml:space="preserve">durante il quale verranno raccontate le ricette presentate, verranno </w:t>
      </w:r>
      <w:r w:rsidR="006717C0" w:rsidRPr="00822722">
        <w:rPr>
          <w:rFonts w:ascii="Verdana" w:hAnsi="Verdana"/>
          <w:b/>
          <w:sz w:val="20"/>
          <w:szCs w:val="20"/>
        </w:rPr>
        <w:t>illustrate le peculiarità degli ingredienti</w:t>
      </w:r>
      <w:r>
        <w:rPr>
          <w:rFonts w:ascii="Verdana" w:hAnsi="Verdana"/>
          <w:sz w:val="20"/>
          <w:szCs w:val="20"/>
        </w:rPr>
        <w:t xml:space="preserve"> utilizzati, </w:t>
      </w:r>
      <w:r w:rsidR="006717C0" w:rsidRPr="00822722">
        <w:rPr>
          <w:rFonts w:ascii="Verdana" w:hAnsi="Verdana"/>
          <w:sz w:val="20"/>
          <w:szCs w:val="20"/>
        </w:rPr>
        <w:t>le procedure e i condimenti che sono alla base di una sana alimentazione.</w:t>
      </w:r>
    </w:p>
    <w:p w:rsidR="00D86B36" w:rsidRDefault="00D86B36" w:rsidP="00822722">
      <w:pPr>
        <w:pStyle w:val="Paragrafoelenco"/>
        <w:tabs>
          <w:tab w:val="num" w:pos="851"/>
        </w:tabs>
        <w:ind w:left="720"/>
        <w:rPr>
          <w:rFonts w:ascii="Verdana" w:hAnsi="Verdana"/>
          <w:b/>
          <w:sz w:val="20"/>
          <w:szCs w:val="20"/>
        </w:rPr>
      </w:pPr>
    </w:p>
    <w:p w:rsidR="006717C0" w:rsidRPr="006717C0" w:rsidRDefault="006717C0" w:rsidP="006717C0">
      <w:pPr>
        <w:jc w:val="both"/>
        <w:rPr>
          <w:rFonts w:ascii="Verdana" w:hAnsi="Verdana"/>
          <w:b/>
          <w:sz w:val="20"/>
          <w:szCs w:val="20"/>
        </w:rPr>
      </w:pPr>
    </w:p>
    <w:p w:rsidR="006717C0" w:rsidRPr="006717C0" w:rsidRDefault="006717C0" w:rsidP="006717C0">
      <w:pPr>
        <w:jc w:val="both"/>
        <w:rPr>
          <w:rFonts w:ascii="Verdana" w:hAnsi="Verdana"/>
          <w:b/>
          <w:sz w:val="20"/>
          <w:szCs w:val="20"/>
        </w:rPr>
      </w:pPr>
    </w:p>
    <w:p w:rsidR="006717C0" w:rsidRPr="00EE2A8F" w:rsidRDefault="00EE2A8F" w:rsidP="006717C0">
      <w:pPr>
        <w:jc w:val="both"/>
        <w:rPr>
          <w:rFonts w:ascii="Verdana" w:hAnsi="Verdana"/>
          <w:b/>
          <w:color w:val="FF0000"/>
          <w:sz w:val="28"/>
          <w:szCs w:val="28"/>
        </w:rPr>
      </w:pPr>
      <w:r w:rsidRPr="00EE2A8F">
        <w:rPr>
          <w:rFonts w:ascii="Verdana" w:hAnsi="Verdana"/>
          <w:b/>
          <w:color w:val="FF0000"/>
          <w:sz w:val="28"/>
          <w:szCs w:val="28"/>
        </w:rPr>
        <w:t>Le scadenze</w:t>
      </w:r>
    </w:p>
    <w:p w:rsidR="006717C0" w:rsidRPr="006717C0" w:rsidRDefault="006717C0" w:rsidP="006717C0">
      <w:pPr>
        <w:jc w:val="both"/>
        <w:rPr>
          <w:rFonts w:ascii="Verdana" w:hAnsi="Verdana"/>
          <w:b/>
          <w:sz w:val="20"/>
          <w:szCs w:val="20"/>
        </w:rPr>
      </w:pPr>
    </w:p>
    <w:p w:rsidR="006717C0" w:rsidRPr="006717C0" w:rsidRDefault="006717C0" w:rsidP="006717C0">
      <w:pPr>
        <w:jc w:val="both"/>
        <w:rPr>
          <w:rFonts w:ascii="Verdana" w:hAnsi="Verdana"/>
          <w:sz w:val="20"/>
          <w:szCs w:val="20"/>
        </w:rPr>
      </w:pPr>
      <w:r w:rsidRPr="006717C0">
        <w:rPr>
          <w:rFonts w:ascii="Verdana" w:hAnsi="Verdana"/>
          <w:b/>
          <w:sz w:val="20"/>
          <w:szCs w:val="20"/>
        </w:rPr>
        <w:t>- Le Iscrizioni -  dal 5 Novembre al 16 Dicembre 2018</w:t>
      </w:r>
    </w:p>
    <w:p w:rsidR="006717C0" w:rsidRPr="006717C0" w:rsidRDefault="006717C0" w:rsidP="006717C0">
      <w:pPr>
        <w:jc w:val="both"/>
        <w:rPr>
          <w:rFonts w:ascii="Verdana" w:hAnsi="Verdana"/>
          <w:b/>
          <w:sz w:val="20"/>
          <w:szCs w:val="20"/>
        </w:rPr>
      </w:pPr>
    </w:p>
    <w:p w:rsidR="006717C0" w:rsidRDefault="006717C0" w:rsidP="006717C0">
      <w:pPr>
        <w:jc w:val="both"/>
        <w:rPr>
          <w:rFonts w:ascii="Verdana" w:hAnsi="Verdana"/>
          <w:sz w:val="20"/>
          <w:szCs w:val="20"/>
        </w:rPr>
      </w:pPr>
      <w:r w:rsidRPr="006717C0">
        <w:rPr>
          <w:rFonts w:ascii="Verdana" w:hAnsi="Verdana"/>
          <w:b/>
          <w:sz w:val="20"/>
          <w:szCs w:val="20"/>
        </w:rPr>
        <w:t>- Il Contest - dal 21 Gennaio al 11 Marzo 2019</w:t>
      </w:r>
      <w:r w:rsidRPr="006717C0">
        <w:rPr>
          <w:rFonts w:ascii="Verdana" w:hAnsi="Verdana"/>
          <w:sz w:val="20"/>
          <w:szCs w:val="20"/>
        </w:rPr>
        <w:t xml:space="preserve">: </w:t>
      </w:r>
    </w:p>
    <w:p w:rsidR="00D536A9" w:rsidRPr="006717C0" w:rsidRDefault="00D536A9" w:rsidP="006717C0">
      <w:pPr>
        <w:jc w:val="both"/>
        <w:rPr>
          <w:rFonts w:ascii="Verdana" w:hAnsi="Verdana"/>
          <w:sz w:val="20"/>
          <w:szCs w:val="20"/>
        </w:rPr>
      </w:pPr>
    </w:p>
    <w:p w:rsidR="006717C0" w:rsidRPr="006717C0" w:rsidRDefault="006717C0" w:rsidP="00D536A9">
      <w:pPr>
        <w:numPr>
          <w:ilvl w:val="0"/>
          <w:numId w:val="26"/>
        </w:numPr>
        <w:ind w:left="1276"/>
        <w:jc w:val="both"/>
        <w:rPr>
          <w:rFonts w:ascii="Verdana" w:hAnsi="Verdana"/>
          <w:sz w:val="20"/>
          <w:szCs w:val="20"/>
        </w:rPr>
      </w:pPr>
      <w:r w:rsidRPr="006717C0">
        <w:rPr>
          <w:rFonts w:ascii="Verdana" w:hAnsi="Verdana"/>
          <w:b/>
          <w:i/>
          <w:sz w:val="20"/>
          <w:szCs w:val="20"/>
        </w:rPr>
        <w:t>Invio del materiale</w:t>
      </w:r>
      <w:r w:rsidRPr="006717C0">
        <w:rPr>
          <w:rFonts w:ascii="Verdana" w:hAnsi="Verdana"/>
          <w:sz w:val="20"/>
          <w:szCs w:val="20"/>
        </w:rPr>
        <w:t xml:space="preserve">: </w:t>
      </w:r>
      <w:r w:rsidRPr="00CA05E1">
        <w:rPr>
          <w:rFonts w:ascii="Verdana" w:hAnsi="Verdana"/>
          <w:b/>
          <w:sz w:val="20"/>
          <w:szCs w:val="20"/>
        </w:rPr>
        <w:t>dal 21 gennaio al 19 febbraio</w:t>
      </w:r>
      <w:r w:rsidR="00CA05E1">
        <w:rPr>
          <w:rFonts w:ascii="Verdana" w:hAnsi="Verdana"/>
          <w:sz w:val="20"/>
          <w:szCs w:val="20"/>
        </w:rPr>
        <w:t xml:space="preserve"> ogni classe dov</w:t>
      </w:r>
      <w:r w:rsidRPr="006717C0">
        <w:rPr>
          <w:rFonts w:ascii="Verdana" w:hAnsi="Verdana"/>
          <w:sz w:val="20"/>
          <w:szCs w:val="20"/>
        </w:rPr>
        <w:t>rà inviare la foto del proprio piatto, insieme alla sua descrizione e al testo contene</w:t>
      </w:r>
      <w:r w:rsidR="00CA05E1">
        <w:rPr>
          <w:rFonts w:ascii="Verdana" w:hAnsi="Verdana"/>
          <w:sz w:val="20"/>
          <w:szCs w:val="20"/>
        </w:rPr>
        <w:t xml:space="preserve">nte la strategia di promozione </w:t>
      </w:r>
      <w:r w:rsidRPr="006717C0">
        <w:rPr>
          <w:rFonts w:ascii="Verdana" w:hAnsi="Verdana"/>
          <w:sz w:val="20"/>
          <w:szCs w:val="20"/>
        </w:rPr>
        <w:t xml:space="preserve">all’indirizzo email </w:t>
      </w:r>
      <w:hyperlink r:id="rId10" w:history="1">
        <w:r w:rsidRPr="006717C0">
          <w:rPr>
            <w:rStyle w:val="Collegamentoipertestuale"/>
            <w:rFonts w:ascii="Verdana" w:hAnsi="Verdana"/>
            <w:sz w:val="20"/>
            <w:szCs w:val="20"/>
          </w:rPr>
          <w:t>contest@erschooloffood.it</w:t>
        </w:r>
      </w:hyperlink>
      <w:r w:rsidR="00CA05E1">
        <w:rPr>
          <w:rFonts w:ascii="Verdana" w:hAnsi="Verdana"/>
          <w:sz w:val="20"/>
          <w:szCs w:val="20"/>
        </w:rPr>
        <w:t>. Le stess</w:t>
      </w:r>
      <w:r w:rsidRPr="006717C0">
        <w:rPr>
          <w:rFonts w:ascii="Verdana" w:hAnsi="Verdana"/>
          <w:sz w:val="20"/>
          <w:szCs w:val="20"/>
        </w:rPr>
        <w:t>e date sono vincolanti anche per l’invio dei progetti relativi alle categorie del Pecorino Toscano DOP e alla realizza</w:t>
      </w:r>
      <w:r w:rsidR="00CA05E1">
        <w:rPr>
          <w:rFonts w:ascii="Verdana" w:hAnsi="Verdana"/>
          <w:sz w:val="20"/>
          <w:szCs w:val="20"/>
        </w:rPr>
        <w:t>zione del video del making-of per</w:t>
      </w:r>
      <w:r w:rsidR="00466E1F">
        <w:rPr>
          <w:rFonts w:ascii="Verdana" w:hAnsi="Verdana"/>
          <w:sz w:val="20"/>
          <w:szCs w:val="20"/>
        </w:rPr>
        <w:t xml:space="preserve"> TRC </w:t>
      </w:r>
      <w:r w:rsidRPr="006717C0">
        <w:rPr>
          <w:rFonts w:ascii="Verdana" w:hAnsi="Verdana"/>
          <w:sz w:val="20"/>
          <w:szCs w:val="20"/>
        </w:rPr>
        <w:t>e Teleromagna.</w:t>
      </w:r>
    </w:p>
    <w:p w:rsidR="006717C0" w:rsidRPr="006717C0" w:rsidRDefault="006717C0" w:rsidP="00D536A9">
      <w:pPr>
        <w:numPr>
          <w:ilvl w:val="0"/>
          <w:numId w:val="26"/>
        </w:numPr>
        <w:ind w:left="1276"/>
        <w:jc w:val="both"/>
        <w:rPr>
          <w:rFonts w:ascii="Verdana" w:hAnsi="Verdana"/>
          <w:i/>
          <w:sz w:val="20"/>
          <w:szCs w:val="20"/>
        </w:rPr>
      </w:pPr>
      <w:r w:rsidRPr="006717C0">
        <w:rPr>
          <w:rFonts w:ascii="Verdana" w:hAnsi="Verdana"/>
          <w:b/>
          <w:i/>
          <w:sz w:val="20"/>
          <w:szCs w:val="20"/>
        </w:rPr>
        <w:t>La sfida social</w:t>
      </w:r>
      <w:r w:rsidRPr="006717C0">
        <w:rPr>
          <w:rFonts w:ascii="Verdana" w:hAnsi="Verdana"/>
          <w:sz w:val="20"/>
          <w:szCs w:val="20"/>
        </w:rPr>
        <w:t>: il 21 febbraio le foto selezionate per la sfida sui social network verranno pubblicate sul profilo Instagram e sulla pagina Facebook di E-R School of Food. Dal 21 febbraio alle ore 12:00 del 11 marzo si terrà la sfida con i “like” sui canali social del Progetto</w:t>
      </w:r>
      <w:r w:rsidRPr="006717C0">
        <w:rPr>
          <w:rFonts w:ascii="Verdana" w:hAnsi="Verdana"/>
          <w:i/>
          <w:sz w:val="20"/>
          <w:szCs w:val="20"/>
        </w:rPr>
        <w:t xml:space="preserve">. </w:t>
      </w:r>
    </w:p>
    <w:p w:rsidR="006717C0" w:rsidRPr="006717C0" w:rsidRDefault="006717C0" w:rsidP="006717C0">
      <w:pPr>
        <w:jc w:val="both"/>
        <w:rPr>
          <w:rFonts w:ascii="Verdana" w:hAnsi="Verdana"/>
          <w:b/>
          <w:sz w:val="20"/>
          <w:szCs w:val="20"/>
        </w:rPr>
      </w:pPr>
    </w:p>
    <w:p w:rsidR="006717C0" w:rsidRPr="006717C0" w:rsidRDefault="006717C0" w:rsidP="006717C0">
      <w:pPr>
        <w:jc w:val="both"/>
        <w:rPr>
          <w:rFonts w:ascii="Verdana" w:hAnsi="Verdana"/>
          <w:sz w:val="20"/>
          <w:szCs w:val="20"/>
        </w:rPr>
      </w:pPr>
      <w:r w:rsidRPr="006717C0">
        <w:rPr>
          <w:rFonts w:ascii="Verdana" w:hAnsi="Verdana"/>
          <w:b/>
          <w:sz w:val="20"/>
          <w:szCs w:val="20"/>
        </w:rPr>
        <w:t xml:space="preserve">- Le Premiazioni – </w:t>
      </w:r>
      <w:r w:rsidRPr="006717C0">
        <w:rPr>
          <w:rFonts w:ascii="Verdana" w:hAnsi="Verdana"/>
          <w:sz w:val="20"/>
          <w:szCs w:val="20"/>
        </w:rPr>
        <w:t xml:space="preserve">il </w:t>
      </w:r>
      <w:r w:rsidRPr="006717C0">
        <w:rPr>
          <w:rFonts w:ascii="Verdana" w:hAnsi="Verdana"/>
          <w:b/>
          <w:sz w:val="20"/>
          <w:szCs w:val="20"/>
        </w:rPr>
        <w:t>12 Marzo 2019</w:t>
      </w:r>
      <w:r w:rsidRPr="006717C0">
        <w:rPr>
          <w:rFonts w:ascii="Verdana" w:hAnsi="Verdana"/>
          <w:sz w:val="20"/>
          <w:szCs w:val="20"/>
        </w:rPr>
        <w:t xml:space="preserve"> verrà decretata la </w:t>
      </w:r>
      <w:r w:rsidRPr="006717C0">
        <w:rPr>
          <w:rFonts w:ascii="Verdana" w:hAnsi="Verdana"/>
          <w:b/>
          <w:sz w:val="20"/>
          <w:szCs w:val="20"/>
        </w:rPr>
        <w:t xml:space="preserve">Food Master Class 2018/19 </w:t>
      </w:r>
      <w:r w:rsidRPr="006717C0">
        <w:rPr>
          <w:rFonts w:ascii="Verdana" w:hAnsi="Verdana"/>
          <w:sz w:val="20"/>
          <w:szCs w:val="20"/>
        </w:rPr>
        <w:t xml:space="preserve">ed entro il </w:t>
      </w:r>
      <w:r w:rsidRPr="006717C0">
        <w:rPr>
          <w:rFonts w:ascii="Verdana" w:hAnsi="Verdana"/>
          <w:b/>
          <w:sz w:val="20"/>
          <w:szCs w:val="20"/>
        </w:rPr>
        <w:t>26 marzo 2019</w:t>
      </w:r>
      <w:r w:rsidRPr="006717C0">
        <w:rPr>
          <w:rFonts w:ascii="Verdana" w:hAnsi="Verdana"/>
          <w:sz w:val="20"/>
          <w:szCs w:val="20"/>
        </w:rPr>
        <w:t xml:space="preserve"> verranno proclamati i vincitori per </w:t>
      </w:r>
      <w:r w:rsidR="00466E1F">
        <w:rPr>
          <w:rFonts w:ascii="Verdana" w:hAnsi="Verdana"/>
          <w:sz w:val="20"/>
          <w:szCs w:val="20"/>
        </w:rPr>
        <w:t>tutte le altre</w:t>
      </w:r>
      <w:r w:rsidRPr="006717C0">
        <w:rPr>
          <w:rFonts w:ascii="Verdana" w:hAnsi="Verdana"/>
          <w:sz w:val="20"/>
          <w:szCs w:val="20"/>
        </w:rPr>
        <w:t xml:space="preserve"> </w:t>
      </w:r>
      <w:r w:rsidRPr="006717C0">
        <w:rPr>
          <w:rFonts w:ascii="Verdana" w:hAnsi="Verdana"/>
          <w:b/>
          <w:sz w:val="20"/>
          <w:szCs w:val="20"/>
        </w:rPr>
        <w:t>categorie tematiche</w:t>
      </w:r>
      <w:r w:rsidR="00466E1F">
        <w:rPr>
          <w:rFonts w:ascii="Verdana" w:hAnsi="Verdana"/>
          <w:sz w:val="20"/>
          <w:szCs w:val="20"/>
        </w:rPr>
        <w:t>.</w:t>
      </w:r>
    </w:p>
    <w:p w:rsidR="00A62C53" w:rsidRPr="00976980" w:rsidRDefault="00A62C53" w:rsidP="001527E1">
      <w:pPr>
        <w:jc w:val="both"/>
        <w:rPr>
          <w:rFonts w:ascii="Verdana" w:hAnsi="Verdana"/>
          <w:sz w:val="20"/>
          <w:szCs w:val="20"/>
        </w:rPr>
      </w:pPr>
    </w:p>
    <w:p w:rsidR="00250B47" w:rsidRDefault="00250B47" w:rsidP="001527E1">
      <w:pPr>
        <w:jc w:val="both"/>
        <w:rPr>
          <w:rFonts w:ascii="Verdana" w:hAnsi="Verdana"/>
          <w:b/>
          <w:color w:val="FF0000"/>
          <w:sz w:val="20"/>
          <w:szCs w:val="20"/>
          <w:u w:val="single"/>
        </w:rPr>
      </w:pPr>
    </w:p>
    <w:p w:rsidR="00841F80" w:rsidRDefault="00841F80" w:rsidP="001527E1">
      <w:pPr>
        <w:jc w:val="both"/>
        <w:rPr>
          <w:rFonts w:ascii="Verdana" w:hAnsi="Verdana"/>
          <w:b/>
          <w:color w:val="FF0000"/>
          <w:sz w:val="20"/>
          <w:szCs w:val="20"/>
          <w:u w:val="single"/>
        </w:rPr>
      </w:pPr>
    </w:p>
    <w:p w:rsidR="00841F80" w:rsidRDefault="00841F80" w:rsidP="001527E1">
      <w:pPr>
        <w:jc w:val="both"/>
        <w:rPr>
          <w:rFonts w:ascii="Verdana" w:hAnsi="Verdana"/>
          <w:b/>
          <w:color w:val="FF0000"/>
          <w:sz w:val="20"/>
          <w:szCs w:val="20"/>
          <w:u w:val="single"/>
        </w:rPr>
      </w:pPr>
    </w:p>
    <w:p w:rsidR="00841F80" w:rsidRDefault="00841F80" w:rsidP="001527E1">
      <w:pPr>
        <w:jc w:val="both"/>
        <w:rPr>
          <w:rFonts w:ascii="Verdana" w:hAnsi="Verdana"/>
          <w:b/>
          <w:color w:val="FF0000"/>
          <w:sz w:val="20"/>
          <w:szCs w:val="20"/>
          <w:u w:val="single"/>
        </w:rPr>
      </w:pPr>
    </w:p>
    <w:p w:rsidR="00841F80" w:rsidRDefault="00841F80" w:rsidP="001527E1">
      <w:pPr>
        <w:jc w:val="both"/>
        <w:rPr>
          <w:rFonts w:ascii="Verdana" w:hAnsi="Verdana"/>
          <w:b/>
          <w:color w:val="FF0000"/>
          <w:sz w:val="20"/>
          <w:szCs w:val="20"/>
          <w:u w:val="single"/>
        </w:rPr>
      </w:pPr>
    </w:p>
    <w:p w:rsidR="00963B5E" w:rsidRPr="00947D0F" w:rsidRDefault="00250B47" w:rsidP="001527E1">
      <w:pPr>
        <w:jc w:val="both"/>
        <w:rPr>
          <w:rFonts w:ascii="Verdana" w:hAnsi="Verdana" w:cs="Open Sans Light"/>
          <w:b/>
          <w:bCs/>
          <w:color w:val="808080" w:themeColor="background1" w:themeShade="80"/>
          <w:sz w:val="22"/>
          <w:szCs w:val="22"/>
          <w:u w:val="single"/>
        </w:rPr>
      </w:pPr>
      <w:r>
        <w:rPr>
          <w:rFonts w:ascii="Open Sans Light" w:hAnsi="Open Sans Light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B1CD9E" wp14:editId="2C2A0D47">
                <wp:simplePos x="0" y="0"/>
                <wp:positionH relativeFrom="column">
                  <wp:posOffset>3810</wp:posOffset>
                </wp:positionH>
                <wp:positionV relativeFrom="paragraph">
                  <wp:posOffset>36830</wp:posOffset>
                </wp:positionV>
                <wp:extent cx="6191250" cy="2647950"/>
                <wp:effectExtent l="0" t="0" r="19050" b="19050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0" cy="264795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41F80" w:rsidRPr="00841F80" w:rsidRDefault="00841F80" w:rsidP="00841F80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841F80"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Adesione Laboratori</w:t>
                            </w:r>
                          </w:p>
                          <w:p w:rsidR="00841F80" w:rsidRDefault="00841F80" w:rsidP="00EE2A8F">
                            <w:pPr>
                              <w:rPr>
                                <w:rFonts w:ascii="Verdana" w:hAnsi="Verdana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EE2A8F" w:rsidRPr="00250B47" w:rsidRDefault="00EE2A8F" w:rsidP="00EE2A8F">
                            <w:pPr>
                              <w:rPr>
                                <w:rFonts w:ascii="Verdana" w:hAnsi="Verdana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250B47">
                              <w:rPr>
                                <w:rFonts w:ascii="Verdana" w:hAnsi="Verdan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- Il </w:t>
                            </w:r>
                            <w:r w:rsidRPr="00250B47"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Consorzio </w:t>
                            </w:r>
                            <w:r w:rsidR="00841F80"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d</w:t>
                            </w:r>
                            <w:r w:rsidR="00D86B36" w:rsidRPr="00250B47"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e</w:t>
                            </w:r>
                            <w:r w:rsidR="00250B47" w:rsidRPr="00250B47"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l</w:t>
                            </w:r>
                            <w:r w:rsidR="00D86B36" w:rsidRPr="00250B47"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Pecorino Toscano DOP</w:t>
                            </w:r>
                            <w:r w:rsidRPr="00250B47">
                              <w:rPr>
                                <w:rFonts w:ascii="Verdana" w:hAnsi="Verdan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offre la possibilità, al</w:t>
                            </w:r>
                            <w:r w:rsidR="00D86B36" w:rsidRPr="00250B47">
                              <w:rPr>
                                <w:rFonts w:ascii="Verdana" w:hAnsi="Verdan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le classi che lo desiderano, di </w:t>
                            </w:r>
                            <w:r w:rsidRPr="00250B47">
                              <w:rPr>
                                <w:rFonts w:ascii="Verdana" w:hAnsi="Verdan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organizzare un </w:t>
                            </w:r>
                            <w:r w:rsidRPr="00250B47"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incontro</w:t>
                            </w:r>
                            <w:r w:rsidRPr="00250B47">
                              <w:rPr>
                                <w:rFonts w:ascii="Verdana" w:hAnsi="Verdan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con esperti del Consorzio per illustrare le specificità </w:t>
                            </w:r>
                            <w:r w:rsidR="00D86B36" w:rsidRPr="00250B47">
                              <w:rPr>
                                <w:rFonts w:ascii="Verdana" w:hAnsi="Verdan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del Pecorino, </w:t>
                            </w:r>
                            <w:r w:rsidR="00D86B36" w:rsidRPr="00250B47"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presso l’Istituto</w:t>
                            </w:r>
                            <w:r w:rsidR="00D86B36" w:rsidRPr="00250B47">
                              <w:rPr>
                                <w:rFonts w:ascii="Verdana" w:hAnsi="Verdan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scolastico di </w:t>
                            </w:r>
                            <w:r w:rsidR="00D86B36" w:rsidRPr="00250B47"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appartenenza</w:t>
                            </w:r>
                            <w:r w:rsidR="00D86B36" w:rsidRPr="00250B47">
                              <w:rPr>
                                <w:rFonts w:ascii="Verdana" w:hAnsi="Verdan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. Per aderire al </w:t>
                            </w:r>
                            <w:r w:rsidRPr="00250B47">
                              <w:rPr>
                                <w:rFonts w:ascii="Verdana" w:hAnsi="Verdan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laboratorio </w:t>
                            </w:r>
                            <w:r w:rsidR="00D86B36" w:rsidRPr="00250B47">
                              <w:rPr>
                                <w:rFonts w:ascii="Verdana" w:hAnsi="Verdan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occorre inviare un’email a </w:t>
                            </w:r>
                            <w:r w:rsidRPr="00250B47">
                              <w:rPr>
                                <w:rFonts w:ascii="Verdana" w:hAnsi="Verdana"/>
                                <w:color w:val="000000" w:themeColor="text1"/>
                                <w:sz w:val="20"/>
                                <w:szCs w:val="20"/>
                              </w:rPr>
                              <w:t>contest@erschoolof</w:t>
                            </w:r>
                            <w:r w:rsidR="00D86B36" w:rsidRPr="00250B47">
                              <w:rPr>
                                <w:rFonts w:ascii="Verdana" w:hAnsi="Verdan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food.it indicando il nome della </w:t>
                            </w:r>
                            <w:r w:rsidRPr="00250B47">
                              <w:rPr>
                                <w:rFonts w:ascii="Verdana" w:hAnsi="Verdan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classe, il professore referente e un recapito telefonico, entro il </w:t>
                            </w:r>
                            <w:r w:rsidR="00D86B36" w:rsidRPr="00250B47">
                              <w:rPr>
                                <w:rFonts w:ascii="Verdana" w:hAnsi="Verdana"/>
                                <w:color w:val="000000" w:themeColor="text1"/>
                                <w:sz w:val="20"/>
                                <w:szCs w:val="20"/>
                              </w:rPr>
                              <w:t>11</w:t>
                            </w:r>
                            <w:r w:rsidR="00841F80">
                              <w:rPr>
                                <w:rFonts w:ascii="Verdana" w:hAnsi="Verdan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gennaio 2019.</w:t>
                            </w:r>
                          </w:p>
                          <w:p w:rsidR="00D86B36" w:rsidRPr="00250B47" w:rsidRDefault="00D86B36" w:rsidP="00EE2A8F">
                            <w:pPr>
                              <w:rPr>
                                <w:rFonts w:ascii="Verdana" w:hAnsi="Verdana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EE2A8F" w:rsidRPr="00250B47" w:rsidRDefault="00EE2A8F" w:rsidP="00EE2A8F">
                            <w:pPr>
                              <w:rPr>
                                <w:rFonts w:ascii="Verdana" w:hAnsi="Verdana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250B47">
                              <w:rPr>
                                <w:rFonts w:ascii="Verdana" w:hAnsi="Verdan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- Il </w:t>
                            </w:r>
                            <w:r w:rsidRPr="00250B47"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Consorzio Tutela dell’Aceto Balsamico di Modena IGP</w:t>
                            </w:r>
                            <w:r w:rsidRPr="00250B47">
                              <w:rPr>
                                <w:rFonts w:ascii="Verdana" w:hAnsi="Verdan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offre la possib</w:t>
                            </w:r>
                            <w:r w:rsidR="00D86B36" w:rsidRPr="00250B47">
                              <w:rPr>
                                <w:rFonts w:ascii="Verdana" w:hAnsi="Verdan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ilità, a tutte le classi che lo </w:t>
                            </w:r>
                            <w:r w:rsidRPr="00250B47">
                              <w:rPr>
                                <w:rFonts w:ascii="Verdana" w:hAnsi="Verdan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desiderano, di organizzare un </w:t>
                            </w:r>
                            <w:r w:rsidRPr="00250B47"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incontro </w:t>
                            </w:r>
                            <w:r w:rsidR="00D86B36" w:rsidRPr="00250B47">
                              <w:rPr>
                                <w:rFonts w:ascii="Verdana" w:hAnsi="Verdan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presso l’Istituto scolastico di appartenenza, </w:t>
                            </w:r>
                            <w:r w:rsidRPr="00250B47">
                              <w:rPr>
                                <w:rFonts w:ascii="Verdana" w:hAnsi="Verdan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con </w:t>
                            </w:r>
                            <w:r w:rsidRPr="00250B47"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esperti del Consorzio</w:t>
                            </w:r>
                            <w:r w:rsidRPr="00250B47">
                              <w:rPr>
                                <w:rFonts w:ascii="Verdana" w:hAnsi="Verdan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du</w:t>
                            </w:r>
                            <w:r w:rsidR="00D86B36" w:rsidRPr="00250B47">
                              <w:rPr>
                                <w:rFonts w:ascii="Verdana" w:hAnsi="Verdan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rante il quale verrà presentato </w:t>
                            </w:r>
                            <w:r w:rsidRPr="00250B47">
                              <w:rPr>
                                <w:rFonts w:ascii="Verdana" w:hAnsi="Verdana"/>
                                <w:color w:val="000000" w:themeColor="text1"/>
                                <w:sz w:val="20"/>
                                <w:szCs w:val="20"/>
                              </w:rPr>
                              <w:t>l’Aceto Balsamic</w:t>
                            </w:r>
                            <w:r w:rsidR="00D86B36" w:rsidRPr="00250B47">
                              <w:rPr>
                                <w:rFonts w:ascii="Verdana" w:hAnsi="Verdan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o di Modena IGP, </w:t>
                            </w:r>
                            <w:r w:rsidRPr="00250B47">
                              <w:rPr>
                                <w:rFonts w:ascii="Verdana" w:hAnsi="Verdana"/>
                                <w:color w:val="000000" w:themeColor="text1"/>
                                <w:sz w:val="20"/>
                                <w:szCs w:val="20"/>
                              </w:rPr>
                              <w:t>le sue caratteristiche organoletti</w:t>
                            </w:r>
                            <w:r w:rsidR="00D86B36" w:rsidRPr="00250B47">
                              <w:rPr>
                                <w:rFonts w:ascii="Verdana" w:hAnsi="Verdan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che, i valori nutrizionali e le </w:t>
                            </w:r>
                            <w:r w:rsidRPr="00250B47">
                              <w:rPr>
                                <w:rFonts w:ascii="Verdana" w:hAnsi="Verdana"/>
                                <w:color w:val="000000" w:themeColor="text1"/>
                                <w:sz w:val="20"/>
                                <w:szCs w:val="20"/>
                              </w:rPr>
                              <w:t>specificità del prodotto. Per aderire all’inco</w:t>
                            </w:r>
                            <w:r w:rsidR="00D86B36" w:rsidRPr="00250B47">
                              <w:rPr>
                                <w:rFonts w:ascii="Verdana" w:hAnsi="Verdan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ntro occorre inviare un’email a </w:t>
                            </w:r>
                            <w:r w:rsidRPr="00250B47">
                              <w:rPr>
                                <w:rFonts w:ascii="Verdana" w:hAnsi="Verdana"/>
                                <w:color w:val="000000" w:themeColor="text1"/>
                                <w:sz w:val="20"/>
                                <w:szCs w:val="20"/>
                              </w:rPr>
                              <w:t>contest@erschooloffood.it indicando il n</w:t>
                            </w:r>
                            <w:r w:rsidR="00D86B36" w:rsidRPr="00250B47">
                              <w:rPr>
                                <w:rFonts w:ascii="Verdana" w:hAnsi="Verdan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ome della classe, il professore referente e un recapito </w:t>
                            </w:r>
                            <w:r w:rsidRPr="00250B47">
                              <w:rPr>
                                <w:rFonts w:ascii="Verdana" w:hAnsi="Verdan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telefonico, entro il </w:t>
                            </w:r>
                            <w:r w:rsidR="00D86B36" w:rsidRPr="00250B47">
                              <w:rPr>
                                <w:rFonts w:ascii="Verdana" w:hAnsi="Verdana"/>
                                <w:color w:val="000000" w:themeColor="text1"/>
                                <w:sz w:val="20"/>
                                <w:szCs w:val="20"/>
                              </w:rPr>
                              <w:t>11</w:t>
                            </w:r>
                            <w:r w:rsidR="00841F80">
                              <w:rPr>
                                <w:rFonts w:ascii="Verdana" w:hAnsi="Verdan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gennaio 2019</w:t>
                            </w:r>
                            <w:r w:rsidRPr="00250B47">
                              <w:rPr>
                                <w:rFonts w:ascii="Verdana" w:hAnsi="Verdana"/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B1CD9E" id="Rettangolo 3" o:spid="_x0000_s1026" style="position:absolute;left:0;text-align:left;margin-left:.3pt;margin-top:2.9pt;width:487.5pt;height:208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" fillcolor="#c2d69b [1942]" strokecolor="#243f60 [1604]" strokeweight="2pt">
                <v:textbox>
                  <w:txbxContent>
                    <w:p w:rsidR="00841F80" w:rsidRPr="00841F80" w:rsidRDefault="00841F80" w:rsidP="00841F80">
                      <w:pPr>
                        <w:jc w:val="center"/>
                        <w:rPr>
                          <w:rFonts w:ascii="Verdana" w:hAnsi="Verdana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841F80">
                        <w:rPr>
                          <w:rFonts w:ascii="Verdana" w:hAnsi="Verdana"/>
                          <w:b/>
                          <w:color w:val="000000" w:themeColor="text1"/>
                          <w:sz w:val="28"/>
                          <w:szCs w:val="28"/>
                        </w:rPr>
                        <w:t>Adesione Laboratori</w:t>
                      </w:r>
                    </w:p>
                    <w:p w:rsidR="00841F80" w:rsidRDefault="00841F80" w:rsidP="00EE2A8F">
                      <w:pPr>
                        <w:rPr>
                          <w:rFonts w:ascii="Verdana" w:hAnsi="Verdana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EE2A8F" w:rsidRPr="00250B47" w:rsidRDefault="00EE2A8F" w:rsidP="00EE2A8F">
                      <w:pPr>
                        <w:rPr>
                          <w:rFonts w:ascii="Verdana" w:hAnsi="Verdana"/>
                          <w:color w:val="000000" w:themeColor="text1"/>
                          <w:sz w:val="20"/>
                          <w:szCs w:val="20"/>
                        </w:rPr>
                      </w:pPr>
                      <w:r w:rsidRPr="00250B47">
                        <w:rPr>
                          <w:rFonts w:ascii="Verdana" w:hAnsi="Verdana"/>
                          <w:color w:val="000000" w:themeColor="text1"/>
                          <w:sz w:val="20"/>
                          <w:szCs w:val="20"/>
                        </w:rPr>
                        <w:t xml:space="preserve">- Il </w:t>
                      </w:r>
                      <w:r w:rsidRPr="00250B47">
                        <w:rPr>
                          <w:rFonts w:ascii="Verdana" w:hAnsi="Verdana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Consorzio </w:t>
                      </w:r>
                      <w:r w:rsidR="00841F80">
                        <w:rPr>
                          <w:rFonts w:ascii="Verdana" w:hAnsi="Verdana"/>
                          <w:b/>
                          <w:color w:val="000000" w:themeColor="text1"/>
                          <w:sz w:val="20"/>
                          <w:szCs w:val="20"/>
                        </w:rPr>
                        <w:t>d</w:t>
                      </w:r>
                      <w:r w:rsidR="00D86B36" w:rsidRPr="00250B47">
                        <w:rPr>
                          <w:rFonts w:ascii="Verdana" w:hAnsi="Verdana"/>
                          <w:b/>
                          <w:color w:val="000000" w:themeColor="text1"/>
                          <w:sz w:val="20"/>
                          <w:szCs w:val="20"/>
                        </w:rPr>
                        <w:t>e</w:t>
                      </w:r>
                      <w:r w:rsidR="00250B47" w:rsidRPr="00250B47">
                        <w:rPr>
                          <w:rFonts w:ascii="Verdana" w:hAnsi="Verdana"/>
                          <w:b/>
                          <w:color w:val="000000" w:themeColor="text1"/>
                          <w:sz w:val="20"/>
                          <w:szCs w:val="20"/>
                        </w:rPr>
                        <w:t>l</w:t>
                      </w:r>
                      <w:r w:rsidR="00D86B36" w:rsidRPr="00250B47">
                        <w:rPr>
                          <w:rFonts w:ascii="Verdana" w:hAnsi="Verdana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Pecorino Toscano DOP</w:t>
                      </w:r>
                      <w:r w:rsidRPr="00250B47">
                        <w:rPr>
                          <w:rFonts w:ascii="Verdana" w:hAnsi="Verdana"/>
                          <w:color w:val="000000" w:themeColor="text1"/>
                          <w:sz w:val="20"/>
                          <w:szCs w:val="20"/>
                        </w:rPr>
                        <w:t xml:space="preserve"> offre la possibilità, al</w:t>
                      </w:r>
                      <w:r w:rsidR="00D86B36" w:rsidRPr="00250B47">
                        <w:rPr>
                          <w:rFonts w:ascii="Verdana" w:hAnsi="Verdana"/>
                          <w:color w:val="000000" w:themeColor="text1"/>
                          <w:sz w:val="20"/>
                          <w:szCs w:val="20"/>
                        </w:rPr>
                        <w:t xml:space="preserve">le classi che lo desiderano, di </w:t>
                      </w:r>
                      <w:r w:rsidRPr="00250B47">
                        <w:rPr>
                          <w:rFonts w:ascii="Verdana" w:hAnsi="Verdana"/>
                          <w:color w:val="000000" w:themeColor="text1"/>
                          <w:sz w:val="20"/>
                          <w:szCs w:val="20"/>
                        </w:rPr>
                        <w:t xml:space="preserve">organizzare un </w:t>
                      </w:r>
                      <w:r w:rsidRPr="00250B47">
                        <w:rPr>
                          <w:rFonts w:ascii="Verdana" w:hAnsi="Verdana"/>
                          <w:b/>
                          <w:color w:val="000000" w:themeColor="text1"/>
                          <w:sz w:val="20"/>
                          <w:szCs w:val="20"/>
                        </w:rPr>
                        <w:t>incontro</w:t>
                      </w:r>
                      <w:r w:rsidRPr="00250B47">
                        <w:rPr>
                          <w:rFonts w:ascii="Verdana" w:hAnsi="Verdana"/>
                          <w:color w:val="000000" w:themeColor="text1"/>
                          <w:sz w:val="20"/>
                          <w:szCs w:val="20"/>
                        </w:rPr>
                        <w:t xml:space="preserve"> con esperti del Consorzio per illustrare le specificità </w:t>
                      </w:r>
                      <w:r w:rsidR="00D86B36" w:rsidRPr="00250B47">
                        <w:rPr>
                          <w:rFonts w:ascii="Verdana" w:hAnsi="Verdana"/>
                          <w:color w:val="000000" w:themeColor="text1"/>
                          <w:sz w:val="20"/>
                          <w:szCs w:val="20"/>
                        </w:rPr>
                        <w:t xml:space="preserve">del Pecorino, </w:t>
                      </w:r>
                      <w:r w:rsidR="00D86B36" w:rsidRPr="00250B47">
                        <w:rPr>
                          <w:rFonts w:ascii="Verdana" w:hAnsi="Verdana"/>
                          <w:b/>
                          <w:color w:val="000000" w:themeColor="text1"/>
                          <w:sz w:val="20"/>
                          <w:szCs w:val="20"/>
                        </w:rPr>
                        <w:t>presso l’Istituto</w:t>
                      </w:r>
                      <w:r w:rsidR="00D86B36" w:rsidRPr="00250B47">
                        <w:rPr>
                          <w:rFonts w:ascii="Verdana" w:hAnsi="Verdana"/>
                          <w:color w:val="000000" w:themeColor="text1"/>
                          <w:sz w:val="20"/>
                          <w:szCs w:val="20"/>
                        </w:rPr>
                        <w:t xml:space="preserve"> scolastico di </w:t>
                      </w:r>
                      <w:r w:rsidR="00D86B36" w:rsidRPr="00250B47">
                        <w:rPr>
                          <w:rFonts w:ascii="Verdana" w:hAnsi="Verdana"/>
                          <w:b/>
                          <w:color w:val="000000" w:themeColor="text1"/>
                          <w:sz w:val="20"/>
                          <w:szCs w:val="20"/>
                        </w:rPr>
                        <w:t>appartenenza</w:t>
                      </w:r>
                      <w:r w:rsidR="00D86B36" w:rsidRPr="00250B47">
                        <w:rPr>
                          <w:rFonts w:ascii="Verdana" w:hAnsi="Verdana"/>
                          <w:color w:val="000000" w:themeColor="text1"/>
                          <w:sz w:val="20"/>
                          <w:szCs w:val="20"/>
                        </w:rPr>
                        <w:t xml:space="preserve">. Per aderire al </w:t>
                      </w:r>
                      <w:r w:rsidRPr="00250B47">
                        <w:rPr>
                          <w:rFonts w:ascii="Verdana" w:hAnsi="Verdana"/>
                          <w:color w:val="000000" w:themeColor="text1"/>
                          <w:sz w:val="20"/>
                          <w:szCs w:val="20"/>
                        </w:rPr>
                        <w:t xml:space="preserve">laboratorio </w:t>
                      </w:r>
                      <w:r w:rsidR="00D86B36" w:rsidRPr="00250B47">
                        <w:rPr>
                          <w:rFonts w:ascii="Verdana" w:hAnsi="Verdana"/>
                          <w:color w:val="000000" w:themeColor="text1"/>
                          <w:sz w:val="20"/>
                          <w:szCs w:val="20"/>
                        </w:rPr>
                        <w:t xml:space="preserve">occorre inviare un’email a </w:t>
                      </w:r>
                      <w:r w:rsidRPr="00250B47">
                        <w:rPr>
                          <w:rFonts w:ascii="Verdana" w:hAnsi="Verdana"/>
                          <w:color w:val="000000" w:themeColor="text1"/>
                          <w:sz w:val="20"/>
                          <w:szCs w:val="20"/>
                        </w:rPr>
                        <w:t>contest@erschoolof</w:t>
                      </w:r>
                      <w:r w:rsidR="00D86B36" w:rsidRPr="00250B47">
                        <w:rPr>
                          <w:rFonts w:ascii="Verdana" w:hAnsi="Verdana"/>
                          <w:color w:val="000000" w:themeColor="text1"/>
                          <w:sz w:val="20"/>
                          <w:szCs w:val="20"/>
                        </w:rPr>
                        <w:t xml:space="preserve">food.it indicando il nome della </w:t>
                      </w:r>
                      <w:r w:rsidRPr="00250B47">
                        <w:rPr>
                          <w:rFonts w:ascii="Verdana" w:hAnsi="Verdana"/>
                          <w:color w:val="000000" w:themeColor="text1"/>
                          <w:sz w:val="20"/>
                          <w:szCs w:val="20"/>
                        </w:rPr>
                        <w:t xml:space="preserve">classe, il professore referente e un recapito telefonico, entro il </w:t>
                      </w:r>
                      <w:r w:rsidR="00D86B36" w:rsidRPr="00250B47">
                        <w:rPr>
                          <w:rFonts w:ascii="Verdana" w:hAnsi="Verdana"/>
                          <w:color w:val="000000" w:themeColor="text1"/>
                          <w:sz w:val="20"/>
                          <w:szCs w:val="20"/>
                        </w:rPr>
                        <w:t>11</w:t>
                      </w:r>
                      <w:r w:rsidR="00841F80">
                        <w:rPr>
                          <w:rFonts w:ascii="Verdana" w:hAnsi="Verdana"/>
                          <w:color w:val="000000" w:themeColor="text1"/>
                          <w:sz w:val="20"/>
                          <w:szCs w:val="20"/>
                        </w:rPr>
                        <w:t xml:space="preserve"> gennaio 2019.</w:t>
                      </w:r>
                    </w:p>
                    <w:p w:rsidR="00D86B36" w:rsidRPr="00250B47" w:rsidRDefault="00D86B36" w:rsidP="00EE2A8F">
                      <w:pPr>
                        <w:rPr>
                          <w:rFonts w:ascii="Verdana" w:hAnsi="Verdana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EE2A8F" w:rsidRPr="00250B47" w:rsidRDefault="00EE2A8F" w:rsidP="00EE2A8F">
                      <w:pPr>
                        <w:rPr>
                          <w:rFonts w:ascii="Verdana" w:hAnsi="Verdana"/>
                          <w:color w:val="000000" w:themeColor="text1"/>
                          <w:sz w:val="20"/>
                          <w:szCs w:val="20"/>
                        </w:rPr>
                      </w:pPr>
                      <w:r w:rsidRPr="00250B47">
                        <w:rPr>
                          <w:rFonts w:ascii="Verdana" w:hAnsi="Verdana"/>
                          <w:color w:val="000000" w:themeColor="text1"/>
                          <w:sz w:val="20"/>
                          <w:szCs w:val="20"/>
                        </w:rPr>
                        <w:t xml:space="preserve">- Il </w:t>
                      </w:r>
                      <w:r w:rsidRPr="00250B47">
                        <w:rPr>
                          <w:rFonts w:ascii="Verdana" w:hAnsi="Verdana"/>
                          <w:b/>
                          <w:color w:val="000000" w:themeColor="text1"/>
                          <w:sz w:val="20"/>
                          <w:szCs w:val="20"/>
                        </w:rPr>
                        <w:t>Consorzio Tutela dell’Aceto Balsamico di Modena IGP</w:t>
                      </w:r>
                      <w:r w:rsidRPr="00250B47">
                        <w:rPr>
                          <w:rFonts w:ascii="Verdana" w:hAnsi="Verdana"/>
                          <w:color w:val="000000" w:themeColor="text1"/>
                          <w:sz w:val="20"/>
                          <w:szCs w:val="20"/>
                        </w:rPr>
                        <w:t xml:space="preserve"> offre la possib</w:t>
                      </w:r>
                      <w:r w:rsidR="00D86B36" w:rsidRPr="00250B47">
                        <w:rPr>
                          <w:rFonts w:ascii="Verdana" w:hAnsi="Verdana"/>
                          <w:color w:val="000000" w:themeColor="text1"/>
                          <w:sz w:val="20"/>
                          <w:szCs w:val="20"/>
                        </w:rPr>
                        <w:t xml:space="preserve">ilità, a tutte le classi che lo </w:t>
                      </w:r>
                      <w:r w:rsidRPr="00250B47">
                        <w:rPr>
                          <w:rFonts w:ascii="Verdana" w:hAnsi="Verdana"/>
                          <w:color w:val="000000" w:themeColor="text1"/>
                          <w:sz w:val="20"/>
                          <w:szCs w:val="20"/>
                        </w:rPr>
                        <w:t xml:space="preserve">desiderano, di organizzare un </w:t>
                      </w:r>
                      <w:r w:rsidRPr="00250B47">
                        <w:rPr>
                          <w:rFonts w:ascii="Verdana" w:hAnsi="Verdana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incontro </w:t>
                      </w:r>
                      <w:r w:rsidR="00D86B36" w:rsidRPr="00250B47">
                        <w:rPr>
                          <w:rFonts w:ascii="Verdana" w:hAnsi="Verdana"/>
                          <w:color w:val="000000" w:themeColor="text1"/>
                          <w:sz w:val="20"/>
                          <w:szCs w:val="20"/>
                        </w:rPr>
                        <w:t xml:space="preserve">presso l’Istituto scolastico di appartenenza, </w:t>
                      </w:r>
                      <w:r w:rsidRPr="00250B47">
                        <w:rPr>
                          <w:rFonts w:ascii="Verdana" w:hAnsi="Verdana"/>
                          <w:color w:val="000000" w:themeColor="text1"/>
                          <w:sz w:val="20"/>
                          <w:szCs w:val="20"/>
                        </w:rPr>
                        <w:t xml:space="preserve">con </w:t>
                      </w:r>
                      <w:r w:rsidRPr="00250B47">
                        <w:rPr>
                          <w:rFonts w:ascii="Verdana" w:hAnsi="Verdana"/>
                          <w:b/>
                          <w:color w:val="000000" w:themeColor="text1"/>
                          <w:sz w:val="20"/>
                          <w:szCs w:val="20"/>
                        </w:rPr>
                        <w:t>esperti del Consorzio</w:t>
                      </w:r>
                      <w:r w:rsidRPr="00250B47">
                        <w:rPr>
                          <w:rFonts w:ascii="Verdana" w:hAnsi="Verdana"/>
                          <w:color w:val="000000" w:themeColor="text1"/>
                          <w:sz w:val="20"/>
                          <w:szCs w:val="20"/>
                        </w:rPr>
                        <w:t xml:space="preserve"> du</w:t>
                      </w:r>
                      <w:r w:rsidR="00D86B36" w:rsidRPr="00250B47">
                        <w:rPr>
                          <w:rFonts w:ascii="Verdana" w:hAnsi="Verdana"/>
                          <w:color w:val="000000" w:themeColor="text1"/>
                          <w:sz w:val="20"/>
                          <w:szCs w:val="20"/>
                        </w:rPr>
                        <w:t xml:space="preserve">rante il quale verrà presentato </w:t>
                      </w:r>
                      <w:r w:rsidRPr="00250B47">
                        <w:rPr>
                          <w:rFonts w:ascii="Verdana" w:hAnsi="Verdana"/>
                          <w:color w:val="000000" w:themeColor="text1"/>
                          <w:sz w:val="20"/>
                          <w:szCs w:val="20"/>
                        </w:rPr>
                        <w:t>l’Aceto Balsamic</w:t>
                      </w:r>
                      <w:r w:rsidR="00D86B36" w:rsidRPr="00250B47">
                        <w:rPr>
                          <w:rFonts w:ascii="Verdana" w:hAnsi="Verdana"/>
                          <w:color w:val="000000" w:themeColor="text1"/>
                          <w:sz w:val="20"/>
                          <w:szCs w:val="20"/>
                        </w:rPr>
                        <w:t xml:space="preserve">o di Modena IGP, </w:t>
                      </w:r>
                      <w:r w:rsidRPr="00250B47">
                        <w:rPr>
                          <w:rFonts w:ascii="Verdana" w:hAnsi="Verdana"/>
                          <w:color w:val="000000" w:themeColor="text1"/>
                          <w:sz w:val="20"/>
                          <w:szCs w:val="20"/>
                        </w:rPr>
                        <w:t>le sue caratteristiche organoletti</w:t>
                      </w:r>
                      <w:r w:rsidR="00D86B36" w:rsidRPr="00250B47">
                        <w:rPr>
                          <w:rFonts w:ascii="Verdana" w:hAnsi="Verdana"/>
                          <w:color w:val="000000" w:themeColor="text1"/>
                          <w:sz w:val="20"/>
                          <w:szCs w:val="20"/>
                        </w:rPr>
                        <w:t xml:space="preserve">che, i valori nutrizionali e le </w:t>
                      </w:r>
                      <w:r w:rsidRPr="00250B47">
                        <w:rPr>
                          <w:rFonts w:ascii="Verdana" w:hAnsi="Verdana"/>
                          <w:color w:val="000000" w:themeColor="text1"/>
                          <w:sz w:val="20"/>
                          <w:szCs w:val="20"/>
                        </w:rPr>
                        <w:t>specificità del prodotto. Per aderire all’inco</w:t>
                      </w:r>
                      <w:r w:rsidR="00D86B36" w:rsidRPr="00250B47">
                        <w:rPr>
                          <w:rFonts w:ascii="Verdana" w:hAnsi="Verdana"/>
                          <w:color w:val="000000" w:themeColor="text1"/>
                          <w:sz w:val="20"/>
                          <w:szCs w:val="20"/>
                        </w:rPr>
                        <w:t xml:space="preserve">ntro occorre inviare un’email a </w:t>
                      </w:r>
                      <w:r w:rsidRPr="00250B47">
                        <w:rPr>
                          <w:rFonts w:ascii="Verdana" w:hAnsi="Verdana"/>
                          <w:color w:val="000000" w:themeColor="text1"/>
                          <w:sz w:val="20"/>
                          <w:szCs w:val="20"/>
                        </w:rPr>
                        <w:t>contest@erschooloffood.it indicando il n</w:t>
                      </w:r>
                      <w:r w:rsidR="00D86B36" w:rsidRPr="00250B47">
                        <w:rPr>
                          <w:rFonts w:ascii="Verdana" w:hAnsi="Verdana"/>
                          <w:color w:val="000000" w:themeColor="text1"/>
                          <w:sz w:val="20"/>
                          <w:szCs w:val="20"/>
                        </w:rPr>
                        <w:t xml:space="preserve">ome della classe, il professore referente e un recapito </w:t>
                      </w:r>
                      <w:r w:rsidRPr="00250B47">
                        <w:rPr>
                          <w:rFonts w:ascii="Verdana" w:hAnsi="Verdana"/>
                          <w:color w:val="000000" w:themeColor="text1"/>
                          <w:sz w:val="20"/>
                          <w:szCs w:val="20"/>
                        </w:rPr>
                        <w:t xml:space="preserve">telefonico, entro il </w:t>
                      </w:r>
                      <w:r w:rsidR="00D86B36" w:rsidRPr="00250B47">
                        <w:rPr>
                          <w:rFonts w:ascii="Verdana" w:hAnsi="Verdana"/>
                          <w:color w:val="000000" w:themeColor="text1"/>
                          <w:sz w:val="20"/>
                          <w:szCs w:val="20"/>
                        </w:rPr>
                        <w:t>11</w:t>
                      </w:r>
                      <w:r w:rsidR="00841F80">
                        <w:rPr>
                          <w:rFonts w:ascii="Verdana" w:hAnsi="Verdana"/>
                          <w:color w:val="000000" w:themeColor="text1"/>
                          <w:sz w:val="20"/>
                          <w:szCs w:val="20"/>
                        </w:rPr>
                        <w:t xml:space="preserve"> gennaio 2019</w:t>
                      </w:r>
                      <w:r w:rsidRPr="00250B47">
                        <w:rPr>
                          <w:rFonts w:ascii="Verdana" w:hAnsi="Verdana"/>
                          <w:color w:val="000000" w:themeColor="text1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:rsidR="00963B5E" w:rsidRPr="00976980" w:rsidRDefault="00963B5E" w:rsidP="001527E1">
      <w:pPr>
        <w:jc w:val="both"/>
        <w:rPr>
          <w:rFonts w:ascii="Verdana" w:hAnsi="Verdana" w:cs="Open Sans Light"/>
          <w:sz w:val="22"/>
          <w:szCs w:val="22"/>
        </w:rPr>
      </w:pPr>
    </w:p>
    <w:p w:rsidR="00963B5E" w:rsidRPr="00976980" w:rsidRDefault="00963B5E" w:rsidP="001527E1">
      <w:pPr>
        <w:jc w:val="both"/>
        <w:rPr>
          <w:rFonts w:ascii="Verdana" w:hAnsi="Verdana"/>
        </w:rPr>
      </w:pPr>
    </w:p>
    <w:p w:rsidR="00EA4930" w:rsidRPr="00760749" w:rsidRDefault="00D86B36" w:rsidP="00EA4930">
      <w:pPr>
        <w:jc w:val="both"/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ab/>
      </w:r>
      <w:r>
        <w:rPr>
          <w:rFonts w:ascii="Verdana" w:hAnsi="Verdana"/>
          <w:color w:val="000000" w:themeColor="text1"/>
        </w:rPr>
        <w:tab/>
      </w:r>
    </w:p>
    <w:p w:rsidR="0058087E" w:rsidRPr="00531CB2" w:rsidRDefault="0058087E" w:rsidP="001527E1">
      <w:pPr>
        <w:jc w:val="both"/>
        <w:rPr>
          <w:rFonts w:ascii="Open Sans Light" w:hAnsi="Open Sans Light"/>
        </w:rPr>
      </w:pPr>
    </w:p>
    <w:p w:rsidR="006A2485" w:rsidRDefault="006A2485" w:rsidP="001527E1">
      <w:pPr>
        <w:jc w:val="both"/>
        <w:rPr>
          <w:rFonts w:ascii="Open Sans Light" w:hAnsi="Open Sans Light"/>
          <w:b/>
          <w:sz w:val="18"/>
          <w:szCs w:val="18"/>
        </w:rPr>
      </w:pPr>
    </w:p>
    <w:p w:rsidR="001527E1" w:rsidRDefault="001527E1" w:rsidP="001527E1">
      <w:pPr>
        <w:jc w:val="both"/>
        <w:rPr>
          <w:rFonts w:ascii="Open Sans Light" w:hAnsi="Open Sans Light"/>
          <w:b/>
          <w:sz w:val="18"/>
          <w:szCs w:val="18"/>
        </w:rPr>
      </w:pPr>
    </w:p>
    <w:p w:rsidR="00A83137" w:rsidRDefault="00A83137" w:rsidP="001527E1">
      <w:pPr>
        <w:jc w:val="both"/>
        <w:rPr>
          <w:rFonts w:ascii="Open Sans Light" w:hAnsi="Open Sans Light"/>
          <w:b/>
          <w:sz w:val="18"/>
          <w:szCs w:val="18"/>
        </w:rPr>
      </w:pPr>
    </w:p>
    <w:p w:rsidR="00EE2A8F" w:rsidRDefault="00EE2A8F" w:rsidP="001527E1">
      <w:pPr>
        <w:jc w:val="both"/>
        <w:rPr>
          <w:rFonts w:ascii="Verdana" w:hAnsi="Verdana"/>
          <w:b/>
          <w:sz w:val="16"/>
          <w:szCs w:val="16"/>
        </w:rPr>
      </w:pPr>
    </w:p>
    <w:p w:rsidR="00EE2A8F" w:rsidRDefault="00EE2A8F" w:rsidP="001527E1">
      <w:pPr>
        <w:jc w:val="both"/>
        <w:rPr>
          <w:rFonts w:ascii="Verdana" w:hAnsi="Verdana"/>
          <w:b/>
          <w:sz w:val="16"/>
          <w:szCs w:val="16"/>
        </w:rPr>
      </w:pPr>
    </w:p>
    <w:p w:rsidR="00EE2A8F" w:rsidRDefault="00EE2A8F" w:rsidP="001527E1">
      <w:pPr>
        <w:jc w:val="both"/>
        <w:rPr>
          <w:rFonts w:ascii="Verdana" w:hAnsi="Verdana"/>
          <w:b/>
          <w:sz w:val="16"/>
          <w:szCs w:val="16"/>
        </w:rPr>
      </w:pPr>
    </w:p>
    <w:p w:rsidR="00EE2A8F" w:rsidRDefault="00EE2A8F" w:rsidP="001527E1">
      <w:pPr>
        <w:jc w:val="both"/>
        <w:rPr>
          <w:rFonts w:ascii="Verdana" w:hAnsi="Verdana"/>
          <w:b/>
          <w:sz w:val="16"/>
          <w:szCs w:val="16"/>
        </w:rPr>
      </w:pPr>
    </w:p>
    <w:p w:rsidR="00EE2A8F" w:rsidRDefault="00EE2A8F" w:rsidP="001527E1">
      <w:pPr>
        <w:jc w:val="both"/>
        <w:rPr>
          <w:rFonts w:ascii="Verdana" w:hAnsi="Verdana"/>
          <w:b/>
          <w:sz w:val="16"/>
          <w:szCs w:val="16"/>
        </w:rPr>
      </w:pPr>
    </w:p>
    <w:p w:rsidR="00EE2A8F" w:rsidRDefault="00EE2A8F" w:rsidP="001527E1">
      <w:pPr>
        <w:jc w:val="both"/>
        <w:rPr>
          <w:rFonts w:ascii="Verdana" w:hAnsi="Verdana"/>
          <w:b/>
          <w:sz w:val="16"/>
          <w:szCs w:val="16"/>
        </w:rPr>
      </w:pPr>
    </w:p>
    <w:p w:rsidR="00EE2A8F" w:rsidRDefault="00EE2A8F" w:rsidP="001527E1">
      <w:pPr>
        <w:jc w:val="both"/>
        <w:rPr>
          <w:rFonts w:ascii="Verdana" w:hAnsi="Verdana"/>
          <w:b/>
          <w:sz w:val="16"/>
          <w:szCs w:val="16"/>
        </w:rPr>
      </w:pPr>
    </w:p>
    <w:p w:rsidR="00EE2A8F" w:rsidRDefault="00EE2A8F" w:rsidP="001527E1">
      <w:pPr>
        <w:jc w:val="both"/>
        <w:rPr>
          <w:rFonts w:ascii="Verdana" w:hAnsi="Verdana"/>
          <w:b/>
          <w:sz w:val="16"/>
          <w:szCs w:val="16"/>
        </w:rPr>
      </w:pPr>
    </w:p>
    <w:p w:rsidR="00EE2A8F" w:rsidRDefault="00EE2A8F" w:rsidP="001527E1">
      <w:pPr>
        <w:jc w:val="both"/>
        <w:rPr>
          <w:rFonts w:ascii="Verdana" w:hAnsi="Verdana"/>
          <w:b/>
          <w:sz w:val="16"/>
          <w:szCs w:val="16"/>
        </w:rPr>
      </w:pPr>
    </w:p>
    <w:p w:rsidR="00EE2A8F" w:rsidRDefault="00EE2A8F" w:rsidP="001527E1">
      <w:pPr>
        <w:jc w:val="both"/>
        <w:rPr>
          <w:rFonts w:ascii="Verdana" w:hAnsi="Verdana"/>
          <w:b/>
          <w:sz w:val="16"/>
          <w:szCs w:val="16"/>
        </w:rPr>
      </w:pPr>
    </w:p>
    <w:p w:rsidR="00EE2A8F" w:rsidRDefault="00EE2A8F" w:rsidP="001527E1">
      <w:pPr>
        <w:jc w:val="both"/>
        <w:rPr>
          <w:rFonts w:ascii="Verdana" w:hAnsi="Verdana"/>
          <w:b/>
          <w:sz w:val="16"/>
          <w:szCs w:val="16"/>
        </w:rPr>
      </w:pPr>
    </w:p>
    <w:p w:rsidR="00EE2A8F" w:rsidRDefault="00EE2A8F" w:rsidP="001527E1">
      <w:pPr>
        <w:jc w:val="both"/>
        <w:rPr>
          <w:rFonts w:ascii="Verdana" w:hAnsi="Verdana"/>
          <w:b/>
          <w:sz w:val="16"/>
          <w:szCs w:val="16"/>
        </w:rPr>
      </w:pPr>
    </w:p>
    <w:p w:rsidR="00EE2A8F" w:rsidRDefault="00EE2A8F" w:rsidP="001527E1">
      <w:pPr>
        <w:jc w:val="both"/>
        <w:rPr>
          <w:rFonts w:ascii="Verdana" w:hAnsi="Verdana"/>
          <w:b/>
          <w:sz w:val="16"/>
          <w:szCs w:val="16"/>
        </w:rPr>
      </w:pPr>
    </w:p>
    <w:p w:rsidR="00EE2A8F" w:rsidRDefault="00EE2A8F" w:rsidP="001527E1">
      <w:pPr>
        <w:jc w:val="both"/>
        <w:rPr>
          <w:rFonts w:ascii="Verdana" w:hAnsi="Verdana"/>
          <w:b/>
          <w:sz w:val="16"/>
          <w:szCs w:val="16"/>
        </w:rPr>
      </w:pPr>
    </w:p>
    <w:p w:rsidR="00EE2A8F" w:rsidRDefault="00EE2A8F" w:rsidP="001527E1">
      <w:pPr>
        <w:jc w:val="both"/>
        <w:rPr>
          <w:rFonts w:ascii="Verdana" w:hAnsi="Verdana"/>
          <w:b/>
          <w:sz w:val="16"/>
          <w:szCs w:val="16"/>
        </w:rPr>
      </w:pPr>
    </w:p>
    <w:p w:rsidR="00EE2A8F" w:rsidRDefault="00EE2A8F" w:rsidP="001527E1">
      <w:pPr>
        <w:jc w:val="both"/>
        <w:rPr>
          <w:rFonts w:ascii="Verdana" w:hAnsi="Verdana"/>
          <w:b/>
          <w:sz w:val="16"/>
          <w:szCs w:val="16"/>
        </w:rPr>
      </w:pPr>
    </w:p>
    <w:p w:rsidR="00EE2A8F" w:rsidRDefault="00EE2A8F" w:rsidP="001527E1">
      <w:pPr>
        <w:jc w:val="both"/>
        <w:rPr>
          <w:rFonts w:ascii="Verdana" w:hAnsi="Verdana"/>
          <w:b/>
          <w:sz w:val="16"/>
          <w:szCs w:val="16"/>
        </w:rPr>
      </w:pPr>
    </w:p>
    <w:p w:rsidR="0058087E" w:rsidRPr="00EA4930" w:rsidRDefault="0058087E" w:rsidP="001527E1">
      <w:pPr>
        <w:jc w:val="both"/>
        <w:rPr>
          <w:rFonts w:ascii="Verdana" w:hAnsi="Verdana"/>
          <w:b/>
          <w:sz w:val="16"/>
          <w:szCs w:val="16"/>
        </w:rPr>
      </w:pPr>
      <w:r w:rsidRPr="00EA4930">
        <w:rPr>
          <w:rFonts w:ascii="Verdana" w:hAnsi="Verdana"/>
          <w:b/>
          <w:sz w:val="16"/>
          <w:szCs w:val="16"/>
        </w:rPr>
        <w:t>PENALITA’</w:t>
      </w:r>
    </w:p>
    <w:p w:rsidR="0058087E" w:rsidRPr="00EA4930" w:rsidRDefault="0058087E" w:rsidP="001527E1">
      <w:pPr>
        <w:jc w:val="both"/>
        <w:rPr>
          <w:rFonts w:ascii="Verdana" w:hAnsi="Verdana"/>
          <w:sz w:val="16"/>
          <w:szCs w:val="16"/>
        </w:rPr>
      </w:pPr>
      <w:r w:rsidRPr="00EA4930">
        <w:rPr>
          <w:rFonts w:ascii="Verdana" w:hAnsi="Verdana"/>
          <w:sz w:val="16"/>
          <w:szCs w:val="16"/>
        </w:rPr>
        <w:t>E’ vietato:</w:t>
      </w:r>
    </w:p>
    <w:p w:rsidR="0058087E" w:rsidRPr="00EA4930" w:rsidRDefault="0058087E" w:rsidP="001527E1">
      <w:pPr>
        <w:jc w:val="both"/>
        <w:rPr>
          <w:rFonts w:ascii="Verdana" w:hAnsi="Verdana"/>
          <w:sz w:val="16"/>
          <w:szCs w:val="16"/>
        </w:rPr>
      </w:pPr>
      <w:r w:rsidRPr="00EA4930">
        <w:rPr>
          <w:rFonts w:ascii="Verdana" w:hAnsi="Verdana"/>
          <w:sz w:val="16"/>
          <w:szCs w:val="16"/>
        </w:rPr>
        <w:t>-utilizzare gli strumenti a pagamento forniti da Facebook</w:t>
      </w:r>
      <w:r w:rsidR="00EA4930">
        <w:rPr>
          <w:rFonts w:ascii="Verdana" w:hAnsi="Verdana"/>
          <w:sz w:val="16"/>
          <w:szCs w:val="16"/>
        </w:rPr>
        <w:t xml:space="preserve"> e da Instagram</w:t>
      </w:r>
      <w:r w:rsidRPr="00EA4930">
        <w:rPr>
          <w:rFonts w:ascii="Verdana" w:hAnsi="Verdana"/>
          <w:sz w:val="16"/>
          <w:szCs w:val="16"/>
        </w:rPr>
        <w:t xml:space="preserve"> per promuovere </w:t>
      </w:r>
      <w:r w:rsidR="00572EF6">
        <w:rPr>
          <w:rFonts w:ascii="Verdana" w:hAnsi="Verdana"/>
          <w:sz w:val="16"/>
          <w:szCs w:val="16"/>
        </w:rPr>
        <w:t>le proprie foto</w:t>
      </w:r>
    </w:p>
    <w:p w:rsidR="0058087E" w:rsidRPr="00EA4930" w:rsidRDefault="0058087E" w:rsidP="001527E1">
      <w:pPr>
        <w:jc w:val="both"/>
        <w:rPr>
          <w:rFonts w:ascii="Verdana" w:hAnsi="Verdana"/>
          <w:sz w:val="16"/>
          <w:szCs w:val="16"/>
        </w:rPr>
      </w:pPr>
      <w:r w:rsidRPr="00EA4930">
        <w:rPr>
          <w:rFonts w:ascii="Verdana" w:hAnsi="Verdana"/>
          <w:sz w:val="16"/>
          <w:szCs w:val="16"/>
        </w:rPr>
        <w:t>-</w:t>
      </w:r>
      <w:r w:rsidR="00EE2A8F">
        <w:rPr>
          <w:rFonts w:ascii="Verdana" w:hAnsi="Verdana"/>
          <w:sz w:val="16"/>
          <w:szCs w:val="16"/>
        </w:rPr>
        <w:t>utilizzare siti web/app/pagine F</w:t>
      </w:r>
      <w:r w:rsidRPr="00EA4930">
        <w:rPr>
          <w:rFonts w:ascii="Verdana" w:hAnsi="Verdana"/>
          <w:sz w:val="16"/>
          <w:szCs w:val="16"/>
        </w:rPr>
        <w:t>acebook</w:t>
      </w:r>
      <w:r w:rsidR="00EE2A8F">
        <w:rPr>
          <w:rFonts w:ascii="Verdana" w:hAnsi="Verdana"/>
          <w:sz w:val="16"/>
          <w:szCs w:val="16"/>
        </w:rPr>
        <w:t>/Instagram</w:t>
      </w:r>
      <w:r w:rsidRPr="00EA4930">
        <w:rPr>
          <w:rFonts w:ascii="Verdana" w:hAnsi="Verdana"/>
          <w:sz w:val="16"/>
          <w:szCs w:val="16"/>
        </w:rPr>
        <w:t xml:space="preserve"> o qualsiasi altra piattaforma online per scambio/acquisto</w:t>
      </w:r>
      <w:r w:rsidR="00572EF6">
        <w:rPr>
          <w:rFonts w:ascii="Verdana" w:hAnsi="Verdana"/>
          <w:sz w:val="16"/>
          <w:szCs w:val="16"/>
        </w:rPr>
        <w:t xml:space="preserve"> like per ottenere più mi piace</w:t>
      </w:r>
    </w:p>
    <w:p w:rsidR="0058087E" w:rsidRPr="00EA4930" w:rsidRDefault="0058087E" w:rsidP="001527E1">
      <w:pPr>
        <w:jc w:val="both"/>
        <w:rPr>
          <w:rFonts w:ascii="Verdana" w:hAnsi="Verdana"/>
          <w:b/>
          <w:sz w:val="16"/>
          <w:szCs w:val="16"/>
        </w:rPr>
      </w:pPr>
      <w:r w:rsidRPr="00EA4930">
        <w:rPr>
          <w:rFonts w:ascii="Verdana" w:hAnsi="Verdana"/>
          <w:b/>
          <w:sz w:val="16"/>
          <w:szCs w:val="16"/>
        </w:rPr>
        <w:t>Qualora l’organizzazione rilevasse alcune di queste violazioni la classe sarà automaticamente esclusa dal contest.</w:t>
      </w:r>
    </w:p>
    <w:p w:rsidR="0058087E" w:rsidRPr="00EA4930" w:rsidRDefault="0058087E" w:rsidP="001527E1">
      <w:pPr>
        <w:jc w:val="both"/>
        <w:rPr>
          <w:rFonts w:ascii="Verdana" w:hAnsi="Verdana"/>
          <w:b/>
          <w:sz w:val="16"/>
          <w:szCs w:val="16"/>
        </w:rPr>
      </w:pPr>
    </w:p>
    <w:p w:rsidR="0058087E" w:rsidRPr="00EA4930" w:rsidRDefault="0058087E" w:rsidP="001527E1">
      <w:pPr>
        <w:jc w:val="both"/>
        <w:rPr>
          <w:rFonts w:ascii="Verdana" w:hAnsi="Verdana"/>
          <w:b/>
          <w:sz w:val="16"/>
          <w:szCs w:val="16"/>
        </w:rPr>
      </w:pPr>
      <w:r w:rsidRPr="00EA4930">
        <w:rPr>
          <w:rFonts w:ascii="Verdana" w:hAnsi="Verdana"/>
          <w:b/>
          <w:sz w:val="16"/>
          <w:szCs w:val="16"/>
        </w:rPr>
        <w:t xml:space="preserve">VARIE </w:t>
      </w:r>
    </w:p>
    <w:p w:rsidR="0058087E" w:rsidRPr="00EA4930" w:rsidRDefault="0058087E" w:rsidP="001527E1">
      <w:pPr>
        <w:jc w:val="both"/>
        <w:rPr>
          <w:rFonts w:ascii="Verdana" w:hAnsi="Verdana"/>
          <w:sz w:val="16"/>
          <w:szCs w:val="16"/>
        </w:rPr>
      </w:pPr>
      <w:r w:rsidRPr="00EA4930">
        <w:rPr>
          <w:rFonts w:ascii="Verdana" w:hAnsi="Verdana"/>
          <w:sz w:val="16"/>
          <w:szCs w:val="16"/>
        </w:rPr>
        <w:t xml:space="preserve">Le foto </w:t>
      </w:r>
      <w:r w:rsidR="00EA4930">
        <w:rPr>
          <w:rFonts w:ascii="Verdana" w:hAnsi="Verdana"/>
          <w:sz w:val="16"/>
          <w:szCs w:val="16"/>
        </w:rPr>
        <w:t>e i testi inviati dalle classi</w:t>
      </w:r>
      <w:r w:rsidRPr="00EA4930">
        <w:rPr>
          <w:rFonts w:ascii="Verdana" w:hAnsi="Verdana"/>
          <w:sz w:val="16"/>
          <w:szCs w:val="16"/>
        </w:rPr>
        <w:t xml:space="preserve"> potranno essere pubblicate sul sito e sui social network del progetto con finalità di promozione. Potranno inoltre essere utilizzate per il materiale promozionale del progetto. Le immagini non saranno im</w:t>
      </w:r>
      <w:r w:rsidR="00EA4930">
        <w:rPr>
          <w:rFonts w:ascii="Verdana" w:hAnsi="Verdana"/>
          <w:sz w:val="16"/>
          <w:szCs w:val="16"/>
        </w:rPr>
        <w:t>piegate con finalità commerciali</w:t>
      </w:r>
      <w:r w:rsidRPr="00EA4930">
        <w:rPr>
          <w:rFonts w:ascii="Verdana" w:hAnsi="Verdana"/>
          <w:sz w:val="16"/>
          <w:szCs w:val="16"/>
        </w:rPr>
        <w:t>. L'autore della foto manterrà comunque tutti i diritti di proprietà intellettuale e gli saranno attribuiti i credits di paternità.</w:t>
      </w:r>
    </w:p>
    <w:p w:rsidR="0058087E" w:rsidRPr="00EA4930" w:rsidRDefault="0058087E" w:rsidP="001527E1">
      <w:pPr>
        <w:jc w:val="both"/>
        <w:rPr>
          <w:rFonts w:ascii="Verdana" w:hAnsi="Verdana"/>
          <w:sz w:val="16"/>
          <w:szCs w:val="16"/>
        </w:rPr>
      </w:pPr>
      <w:r w:rsidRPr="00EA4930">
        <w:rPr>
          <w:rFonts w:ascii="Verdana" w:hAnsi="Verdana"/>
          <w:sz w:val="16"/>
          <w:szCs w:val="16"/>
        </w:rPr>
        <w:t>Eikon srl in quanto società organizzatrice non si assume nessuna responsabilità per eventuali mancati arrivi di moduli di iscrizione dovuti a problemi tecnici di diversa natura o altre problematiche che possano ostacolare la partecipazione al contest.</w:t>
      </w:r>
    </w:p>
    <w:p w:rsidR="0058087E" w:rsidRPr="00EA4930" w:rsidRDefault="0058087E" w:rsidP="001527E1">
      <w:pPr>
        <w:jc w:val="both"/>
        <w:rPr>
          <w:rFonts w:ascii="Verdana" w:hAnsi="Verdana"/>
          <w:sz w:val="16"/>
          <w:szCs w:val="16"/>
        </w:rPr>
      </w:pPr>
    </w:p>
    <w:p w:rsidR="0058087E" w:rsidRPr="00EA4930" w:rsidRDefault="0058087E" w:rsidP="001527E1">
      <w:pPr>
        <w:jc w:val="both"/>
        <w:rPr>
          <w:rFonts w:ascii="Verdana" w:hAnsi="Verdana"/>
          <w:b/>
          <w:sz w:val="16"/>
          <w:szCs w:val="16"/>
        </w:rPr>
      </w:pPr>
      <w:r w:rsidRPr="00EA4930">
        <w:rPr>
          <w:rFonts w:ascii="Verdana" w:hAnsi="Verdana"/>
          <w:b/>
          <w:sz w:val="16"/>
          <w:szCs w:val="16"/>
        </w:rPr>
        <w:t>PRIVACY E DATI PERSONALI</w:t>
      </w:r>
    </w:p>
    <w:p w:rsidR="0058087E" w:rsidRPr="00EA4930" w:rsidRDefault="0058087E" w:rsidP="001527E1">
      <w:pPr>
        <w:jc w:val="both"/>
        <w:rPr>
          <w:rFonts w:ascii="Verdana" w:hAnsi="Verdana"/>
          <w:sz w:val="16"/>
          <w:szCs w:val="16"/>
        </w:rPr>
      </w:pPr>
      <w:r w:rsidRPr="00EA4930">
        <w:rPr>
          <w:rFonts w:ascii="Verdana" w:hAnsi="Verdana"/>
          <w:sz w:val="16"/>
          <w:szCs w:val="16"/>
        </w:rPr>
        <w:t>Iscrivendoti al contest, compilando ed inviando il form, dichiari di conoscere ed accettare l’Informativa sulla Privacy, ai sensi del D.lgs. n. 196/2003.</w:t>
      </w:r>
    </w:p>
    <w:p w:rsidR="0058087E" w:rsidRPr="00EA4930" w:rsidRDefault="0058087E" w:rsidP="001527E1">
      <w:pPr>
        <w:jc w:val="both"/>
        <w:rPr>
          <w:rFonts w:ascii="Verdana" w:hAnsi="Verdana"/>
          <w:sz w:val="16"/>
          <w:szCs w:val="16"/>
        </w:rPr>
      </w:pPr>
    </w:p>
    <w:p w:rsidR="0058087E" w:rsidRPr="00EA4930" w:rsidRDefault="0058087E" w:rsidP="001527E1">
      <w:pPr>
        <w:jc w:val="both"/>
        <w:rPr>
          <w:rFonts w:ascii="Verdana" w:hAnsi="Verdana"/>
          <w:b/>
          <w:bCs/>
          <w:sz w:val="16"/>
          <w:szCs w:val="16"/>
        </w:rPr>
      </w:pPr>
      <w:r w:rsidRPr="00EA4930">
        <w:rPr>
          <w:rFonts w:ascii="Verdana" w:hAnsi="Verdana"/>
          <w:b/>
          <w:bCs/>
          <w:sz w:val="16"/>
          <w:szCs w:val="16"/>
        </w:rPr>
        <w:t>FACEBOOK</w:t>
      </w:r>
    </w:p>
    <w:p w:rsidR="0058087E" w:rsidRPr="00EA4930" w:rsidRDefault="0058087E" w:rsidP="001527E1">
      <w:pPr>
        <w:jc w:val="both"/>
        <w:rPr>
          <w:rFonts w:ascii="Verdana" w:hAnsi="Verdana"/>
          <w:sz w:val="16"/>
          <w:szCs w:val="16"/>
        </w:rPr>
      </w:pPr>
      <w:r w:rsidRPr="00EA4930">
        <w:rPr>
          <w:rFonts w:ascii="Verdana" w:hAnsi="Verdana"/>
          <w:sz w:val="16"/>
          <w:szCs w:val="16"/>
        </w:rPr>
        <w:t>Partecipando all’iniziativa dichiari di essere a conoscenza:</w:t>
      </w:r>
    </w:p>
    <w:p w:rsidR="0058087E" w:rsidRPr="00EA4930" w:rsidRDefault="0058087E" w:rsidP="001527E1">
      <w:pPr>
        <w:numPr>
          <w:ilvl w:val="0"/>
          <w:numId w:val="1"/>
        </w:numPr>
        <w:jc w:val="both"/>
        <w:rPr>
          <w:rFonts w:ascii="Verdana" w:hAnsi="Verdana"/>
          <w:sz w:val="16"/>
          <w:szCs w:val="16"/>
        </w:rPr>
      </w:pPr>
      <w:r w:rsidRPr="00EA4930">
        <w:rPr>
          <w:rFonts w:ascii="Verdana" w:hAnsi="Verdana"/>
          <w:sz w:val="16"/>
          <w:szCs w:val="16"/>
        </w:rPr>
        <w:t>che Facebook non ha alcuna responsabilità sul contest</w:t>
      </w:r>
    </w:p>
    <w:p w:rsidR="0058087E" w:rsidRPr="00EA4930" w:rsidRDefault="0058087E" w:rsidP="001527E1">
      <w:pPr>
        <w:numPr>
          <w:ilvl w:val="0"/>
          <w:numId w:val="1"/>
        </w:numPr>
        <w:jc w:val="both"/>
        <w:rPr>
          <w:rFonts w:ascii="Verdana" w:hAnsi="Verdana"/>
          <w:sz w:val="16"/>
          <w:szCs w:val="16"/>
        </w:rPr>
      </w:pPr>
      <w:r w:rsidRPr="00EA4930">
        <w:rPr>
          <w:rFonts w:ascii="Verdana" w:hAnsi="Verdana"/>
          <w:sz w:val="16"/>
          <w:szCs w:val="16"/>
        </w:rPr>
        <w:t>che il progetto non è in alcun modo sponsorizzato, appoggiato, amministrato o associato a  Facebook</w:t>
      </w:r>
    </w:p>
    <w:sectPr w:rsidR="0058087E" w:rsidRPr="00EA4930" w:rsidSect="003360DB">
      <w:headerReference w:type="default" r:id="rId11"/>
      <w:pgSz w:w="11900" w:h="16840"/>
      <w:pgMar w:top="2552" w:right="1134" w:bottom="155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5BA8" w:rsidRDefault="00EF5BA8" w:rsidP="003360DB">
      <w:r>
        <w:separator/>
      </w:r>
    </w:p>
  </w:endnote>
  <w:endnote w:type="continuationSeparator" w:id="0">
    <w:p w:rsidR="00EF5BA8" w:rsidRDefault="00EF5BA8" w:rsidP="00336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 Sans Light">
    <w:altName w:val="Arial"/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Lucida Grande">
    <w:altName w:val="Times New Roman"/>
    <w:charset w:val="00"/>
    <w:family w:val="roman"/>
    <w:pitch w:val="default"/>
  </w:font>
  <w:font w:name="Open Sans">
    <w:altName w:val="Verdana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5BA8" w:rsidRDefault="00EF5BA8" w:rsidP="003360DB">
      <w:r>
        <w:separator/>
      </w:r>
    </w:p>
  </w:footnote>
  <w:footnote w:type="continuationSeparator" w:id="0">
    <w:p w:rsidR="00EF5BA8" w:rsidRDefault="00EF5BA8" w:rsidP="003360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087E" w:rsidRDefault="0058087E" w:rsidP="003360DB">
    <w:pPr>
      <w:pStyle w:val="Intestazione"/>
      <w:tabs>
        <w:tab w:val="clear" w:pos="4153"/>
        <w:tab w:val="clear" w:pos="8306"/>
        <w:tab w:val="left" w:pos="6804"/>
        <w:tab w:val="right" w:pos="9356"/>
        <w:tab w:val="right" w:pos="9639"/>
      </w:tabs>
      <w:jc w:val="right"/>
      <w:rPr>
        <w:rFonts w:ascii="Open Sans Light" w:hAnsi="Open Sans Light"/>
        <w:sz w:val="20"/>
        <w:szCs w:val="20"/>
        <w:lang w:val="en-US"/>
      </w:rPr>
    </w:pPr>
  </w:p>
  <w:p w:rsidR="0058087E" w:rsidRDefault="0058087E" w:rsidP="003360DB">
    <w:pPr>
      <w:pStyle w:val="Intestazione"/>
      <w:tabs>
        <w:tab w:val="clear" w:pos="4153"/>
        <w:tab w:val="clear" w:pos="8306"/>
        <w:tab w:val="left" w:pos="6804"/>
        <w:tab w:val="right" w:pos="9356"/>
        <w:tab w:val="right" w:pos="9639"/>
      </w:tabs>
      <w:jc w:val="right"/>
      <w:rPr>
        <w:rFonts w:ascii="Open Sans Light" w:hAnsi="Open Sans Light"/>
        <w:sz w:val="20"/>
        <w:szCs w:val="20"/>
        <w:lang w:val="en-US"/>
      </w:rPr>
    </w:pPr>
  </w:p>
  <w:p w:rsidR="0058087E" w:rsidRPr="00677E0A" w:rsidRDefault="0058087E" w:rsidP="003360DB">
    <w:pPr>
      <w:pStyle w:val="Intestazione"/>
      <w:tabs>
        <w:tab w:val="clear" w:pos="4153"/>
        <w:tab w:val="clear" w:pos="8306"/>
      </w:tabs>
      <w:jc w:val="right"/>
      <w:rPr>
        <w:rFonts w:ascii="Open Sans Light" w:hAnsi="Open Sans Light"/>
        <w:sz w:val="20"/>
        <w:szCs w:val="20"/>
        <w:lang w:val="en-US"/>
      </w:rPr>
    </w:pPr>
    <w:r w:rsidRPr="00677E0A">
      <w:rPr>
        <w:rFonts w:ascii="Open Sans Light" w:hAnsi="Open Sans Light"/>
        <w:sz w:val="20"/>
        <w:szCs w:val="20"/>
        <w:lang w:val="en-US"/>
      </w:rPr>
      <w:t>Regolamento</w:t>
    </w:r>
  </w:p>
  <w:p w:rsidR="0058087E" w:rsidRDefault="0058087E" w:rsidP="003360DB">
    <w:pPr>
      <w:pStyle w:val="Intestazione"/>
      <w:tabs>
        <w:tab w:val="clear" w:pos="8306"/>
        <w:tab w:val="right" w:pos="9356"/>
        <w:tab w:val="right" w:pos="9639"/>
      </w:tabs>
      <w:jc w:val="right"/>
      <w:rPr>
        <w:rFonts w:ascii="Open Sans Light" w:hAnsi="Open Sans Light"/>
        <w:sz w:val="20"/>
        <w:szCs w:val="20"/>
        <w:lang w:val="en-US"/>
      </w:rPr>
    </w:pPr>
    <w:r w:rsidRPr="00677E0A">
      <w:rPr>
        <w:rFonts w:ascii="Open Sans Light" w:hAnsi="Open Sans Light"/>
        <w:sz w:val="20"/>
        <w:szCs w:val="20"/>
        <w:lang w:val="en-US"/>
      </w:rPr>
      <w:t xml:space="preserve">Pagina </w:t>
    </w:r>
    <w:r w:rsidRPr="00677E0A">
      <w:rPr>
        <w:rFonts w:ascii="Open Sans Light" w:hAnsi="Open Sans Light"/>
        <w:sz w:val="20"/>
        <w:szCs w:val="20"/>
        <w:lang w:val="en-US"/>
      </w:rPr>
      <w:fldChar w:fldCharType="begin"/>
    </w:r>
    <w:r w:rsidRPr="00677E0A">
      <w:rPr>
        <w:rFonts w:ascii="Open Sans Light" w:hAnsi="Open Sans Light"/>
        <w:sz w:val="20"/>
        <w:szCs w:val="20"/>
        <w:lang w:val="en-US"/>
      </w:rPr>
      <w:instrText xml:space="preserve"> PAGE </w:instrText>
    </w:r>
    <w:r w:rsidRPr="00677E0A">
      <w:rPr>
        <w:rFonts w:ascii="Open Sans Light" w:hAnsi="Open Sans Light"/>
        <w:sz w:val="20"/>
        <w:szCs w:val="20"/>
        <w:lang w:val="en-US"/>
      </w:rPr>
      <w:fldChar w:fldCharType="separate"/>
    </w:r>
    <w:r w:rsidR="00ED081D">
      <w:rPr>
        <w:rFonts w:ascii="Open Sans Light" w:hAnsi="Open Sans Light"/>
        <w:noProof/>
        <w:sz w:val="20"/>
        <w:szCs w:val="20"/>
        <w:lang w:val="en-US"/>
      </w:rPr>
      <w:t>2</w:t>
    </w:r>
    <w:r w:rsidRPr="00677E0A">
      <w:rPr>
        <w:rFonts w:ascii="Open Sans Light" w:hAnsi="Open Sans Light"/>
        <w:sz w:val="20"/>
        <w:szCs w:val="20"/>
        <w:lang w:val="en-US"/>
      </w:rPr>
      <w:fldChar w:fldCharType="end"/>
    </w:r>
    <w:r w:rsidRPr="00677E0A">
      <w:rPr>
        <w:rFonts w:ascii="Open Sans Light" w:hAnsi="Open Sans Light"/>
        <w:sz w:val="20"/>
        <w:szCs w:val="20"/>
        <w:lang w:val="en-US"/>
      </w:rPr>
      <w:t xml:space="preserve"> di </w:t>
    </w:r>
    <w:r w:rsidRPr="00677E0A">
      <w:rPr>
        <w:rFonts w:ascii="Open Sans Light" w:hAnsi="Open Sans Light"/>
        <w:sz w:val="20"/>
        <w:szCs w:val="20"/>
        <w:lang w:val="en-US"/>
      </w:rPr>
      <w:fldChar w:fldCharType="begin"/>
    </w:r>
    <w:r w:rsidRPr="00677E0A">
      <w:rPr>
        <w:rFonts w:ascii="Open Sans Light" w:hAnsi="Open Sans Light"/>
        <w:sz w:val="20"/>
        <w:szCs w:val="20"/>
        <w:lang w:val="en-US"/>
      </w:rPr>
      <w:instrText xml:space="preserve"> NUMPAGES </w:instrText>
    </w:r>
    <w:r w:rsidRPr="00677E0A">
      <w:rPr>
        <w:rFonts w:ascii="Open Sans Light" w:hAnsi="Open Sans Light"/>
        <w:sz w:val="20"/>
        <w:szCs w:val="20"/>
        <w:lang w:val="en-US"/>
      </w:rPr>
      <w:fldChar w:fldCharType="separate"/>
    </w:r>
    <w:r w:rsidR="00ED081D">
      <w:rPr>
        <w:rFonts w:ascii="Open Sans Light" w:hAnsi="Open Sans Light"/>
        <w:noProof/>
        <w:sz w:val="20"/>
        <w:szCs w:val="20"/>
        <w:lang w:val="en-US"/>
      </w:rPr>
      <w:t>5</w:t>
    </w:r>
    <w:r w:rsidRPr="00677E0A">
      <w:rPr>
        <w:rFonts w:ascii="Open Sans Light" w:hAnsi="Open Sans Light"/>
        <w:sz w:val="20"/>
        <w:szCs w:val="20"/>
        <w:lang w:val="en-US"/>
      </w:rPr>
      <w:fldChar w:fldCharType="end"/>
    </w:r>
  </w:p>
  <w:p w:rsidR="0058087E" w:rsidRDefault="006C1730" w:rsidP="003360DB">
    <w:pPr>
      <w:pStyle w:val="Intestazione"/>
      <w:tabs>
        <w:tab w:val="clear" w:pos="8306"/>
        <w:tab w:val="right" w:pos="9356"/>
        <w:tab w:val="right" w:pos="9639"/>
      </w:tabs>
    </w:pPr>
    <w:r>
      <w:rPr>
        <w:noProof/>
        <w:lang w:eastAsia="it-IT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559040" cy="10692130"/>
          <wp:effectExtent l="0" t="0" r="3810" b="0"/>
          <wp:wrapNone/>
          <wp:docPr id="1" name="Picture 1" descr="Macintosh HD:Users:z:Documents:[work]:Eikon:E-R SchoolOfFood:2016:Intestata:ERSoF_Intestata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z:Documents:[work]:Eikon:E-R SchoolOfFood:2016:Intestata:ERSoF_Intestata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D1102D"/>
    <w:multiLevelType w:val="hybridMultilevel"/>
    <w:tmpl w:val="99BC6414"/>
    <w:lvl w:ilvl="0" w:tplc="AFCEE0B8">
      <w:start w:val="2"/>
      <w:numFmt w:val="decimal"/>
      <w:lvlText w:val="%1."/>
      <w:lvlJc w:val="left"/>
      <w:pPr>
        <w:ind w:left="1647" w:hanging="360"/>
      </w:pPr>
      <w:rPr>
        <w:rFonts w:ascii="Open Sans Light" w:hAnsi="Open Sans Light" w:cs="Open Sans Light" w:hint="default"/>
        <w:b/>
        <w:sz w:val="22"/>
        <w:szCs w:val="22"/>
        <w:u w:val="single"/>
      </w:rPr>
    </w:lvl>
    <w:lvl w:ilvl="1" w:tplc="04100019" w:tentative="1">
      <w:start w:val="1"/>
      <w:numFmt w:val="lowerLetter"/>
      <w:lvlText w:val="%2."/>
      <w:lvlJc w:val="left"/>
      <w:pPr>
        <w:ind w:left="236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08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807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52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24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96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68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407" w:hanging="180"/>
      </w:pPr>
      <w:rPr>
        <w:rFonts w:cs="Times New Roman"/>
      </w:rPr>
    </w:lvl>
  </w:abstractNum>
  <w:abstractNum w:abstractNumId="1" w15:restartNumberingAfterBreak="0">
    <w:nsid w:val="11C861A2"/>
    <w:multiLevelType w:val="hybridMultilevel"/>
    <w:tmpl w:val="D6588A1C"/>
    <w:lvl w:ilvl="0" w:tplc="2EBA1DCE">
      <w:start w:val="13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523AB2"/>
    <w:multiLevelType w:val="hybridMultilevel"/>
    <w:tmpl w:val="FF949094"/>
    <w:lvl w:ilvl="0" w:tplc="97E80F60">
      <w:numFmt w:val="bullet"/>
      <w:lvlText w:val="-"/>
      <w:lvlJc w:val="left"/>
      <w:pPr>
        <w:ind w:left="720" w:hanging="360"/>
      </w:pPr>
      <w:rPr>
        <w:rFonts w:ascii="Times New Roman" w:eastAsia="MS Mincho" w:hAnsi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31ECA"/>
    <w:multiLevelType w:val="hybridMultilevel"/>
    <w:tmpl w:val="E4C60732"/>
    <w:lvl w:ilvl="0" w:tplc="0410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4" w15:restartNumberingAfterBreak="0">
    <w:nsid w:val="1798603E"/>
    <w:multiLevelType w:val="hybridMultilevel"/>
    <w:tmpl w:val="2B8E36B6"/>
    <w:lvl w:ilvl="0" w:tplc="97E80F60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MS Mincho" w:hAnsi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1954599D"/>
    <w:multiLevelType w:val="hybridMultilevel"/>
    <w:tmpl w:val="2668DF30"/>
    <w:lvl w:ilvl="0" w:tplc="AFCEE0B8">
      <w:start w:val="2"/>
      <w:numFmt w:val="decimal"/>
      <w:lvlText w:val="%1."/>
      <w:lvlJc w:val="left"/>
      <w:pPr>
        <w:ind w:left="1080" w:hanging="360"/>
      </w:pPr>
      <w:rPr>
        <w:rFonts w:ascii="Open Sans Light" w:hAnsi="Open Sans Light" w:cs="Open Sans Light" w:hint="default"/>
        <w:b/>
        <w:sz w:val="22"/>
        <w:szCs w:val="22"/>
        <w:u w:val="single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1FC04661"/>
    <w:multiLevelType w:val="hybridMultilevel"/>
    <w:tmpl w:val="44CA7914"/>
    <w:lvl w:ilvl="0" w:tplc="0410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7" w15:restartNumberingAfterBreak="0">
    <w:nsid w:val="255B4DAF"/>
    <w:multiLevelType w:val="hybridMultilevel"/>
    <w:tmpl w:val="67382DF0"/>
    <w:lvl w:ilvl="0" w:tplc="A4C21D4E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b/>
      </w:rPr>
    </w:lvl>
    <w:lvl w:ilvl="1" w:tplc="A14EBA50">
      <w:start w:val="1"/>
      <w:numFmt w:val="decimal"/>
      <w:lvlText w:val="%2)"/>
      <w:lvlJc w:val="left"/>
      <w:pPr>
        <w:tabs>
          <w:tab w:val="num" w:pos="1790"/>
        </w:tabs>
        <w:ind w:left="1790" w:hanging="360"/>
      </w:pPr>
    </w:lvl>
    <w:lvl w:ilvl="2" w:tplc="0186AC8A" w:tentative="1">
      <w:start w:val="1"/>
      <w:numFmt w:val="decimal"/>
      <w:lvlText w:val="%3)"/>
      <w:lvlJc w:val="left"/>
      <w:pPr>
        <w:tabs>
          <w:tab w:val="num" w:pos="2510"/>
        </w:tabs>
        <w:ind w:left="2510" w:hanging="360"/>
      </w:pPr>
    </w:lvl>
    <w:lvl w:ilvl="3" w:tplc="D0B09F04" w:tentative="1">
      <w:start w:val="1"/>
      <w:numFmt w:val="decimal"/>
      <w:lvlText w:val="%4)"/>
      <w:lvlJc w:val="left"/>
      <w:pPr>
        <w:tabs>
          <w:tab w:val="num" w:pos="3230"/>
        </w:tabs>
        <w:ind w:left="3230" w:hanging="360"/>
      </w:pPr>
    </w:lvl>
    <w:lvl w:ilvl="4" w:tplc="C8FC1C76" w:tentative="1">
      <w:start w:val="1"/>
      <w:numFmt w:val="decimal"/>
      <w:lvlText w:val="%5)"/>
      <w:lvlJc w:val="left"/>
      <w:pPr>
        <w:tabs>
          <w:tab w:val="num" w:pos="3950"/>
        </w:tabs>
        <w:ind w:left="3950" w:hanging="360"/>
      </w:pPr>
    </w:lvl>
    <w:lvl w:ilvl="5" w:tplc="47E0CA92" w:tentative="1">
      <w:start w:val="1"/>
      <w:numFmt w:val="decimal"/>
      <w:lvlText w:val="%6)"/>
      <w:lvlJc w:val="left"/>
      <w:pPr>
        <w:tabs>
          <w:tab w:val="num" w:pos="4670"/>
        </w:tabs>
        <w:ind w:left="4670" w:hanging="360"/>
      </w:pPr>
    </w:lvl>
    <w:lvl w:ilvl="6" w:tplc="FA1492AC" w:tentative="1">
      <w:start w:val="1"/>
      <w:numFmt w:val="decimal"/>
      <w:lvlText w:val="%7)"/>
      <w:lvlJc w:val="left"/>
      <w:pPr>
        <w:tabs>
          <w:tab w:val="num" w:pos="5390"/>
        </w:tabs>
        <w:ind w:left="5390" w:hanging="360"/>
      </w:pPr>
    </w:lvl>
    <w:lvl w:ilvl="7" w:tplc="5566B5E6" w:tentative="1">
      <w:start w:val="1"/>
      <w:numFmt w:val="decimal"/>
      <w:lvlText w:val="%8)"/>
      <w:lvlJc w:val="left"/>
      <w:pPr>
        <w:tabs>
          <w:tab w:val="num" w:pos="6110"/>
        </w:tabs>
        <w:ind w:left="6110" w:hanging="360"/>
      </w:pPr>
    </w:lvl>
    <w:lvl w:ilvl="8" w:tplc="AF584490" w:tentative="1">
      <w:start w:val="1"/>
      <w:numFmt w:val="decimal"/>
      <w:lvlText w:val="%9)"/>
      <w:lvlJc w:val="left"/>
      <w:pPr>
        <w:tabs>
          <w:tab w:val="num" w:pos="6830"/>
        </w:tabs>
        <w:ind w:left="6830" w:hanging="360"/>
      </w:pPr>
    </w:lvl>
  </w:abstractNum>
  <w:abstractNum w:abstractNumId="8" w15:restartNumberingAfterBreak="0">
    <w:nsid w:val="25CD57A5"/>
    <w:multiLevelType w:val="hybridMultilevel"/>
    <w:tmpl w:val="2EA8604E"/>
    <w:lvl w:ilvl="0" w:tplc="849CDA74">
      <w:numFmt w:val="bullet"/>
      <w:lvlText w:val="-"/>
      <w:lvlJc w:val="left"/>
      <w:pPr>
        <w:ind w:left="720" w:hanging="360"/>
      </w:pPr>
      <w:rPr>
        <w:rFonts w:ascii="Open Sans Light" w:eastAsia="MS Mincho" w:hAnsi="Open Sans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026A4F"/>
    <w:multiLevelType w:val="hybridMultilevel"/>
    <w:tmpl w:val="675EDAAC"/>
    <w:lvl w:ilvl="0" w:tplc="9448F71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2100928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994A28A2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1B3E7AA4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72686C18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3A542A62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44EC9E5C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D44AB864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4D8ED308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9224309"/>
    <w:multiLevelType w:val="hybridMultilevel"/>
    <w:tmpl w:val="ACF6C8C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96E0B20"/>
    <w:multiLevelType w:val="hybridMultilevel"/>
    <w:tmpl w:val="30BE761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C4D47B3"/>
    <w:multiLevelType w:val="hybridMultilevel"/>
    <w:tmpl w:val="729AEC8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D8B719A"/>
    <w:multiLevelType w:val="hybridMultilevel"/>
    <w:tmpl w:val="2CF048E2"/>
    <w:lvl w:ilvl="0" w:tplc="5EECE4A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961CCE"/>
    <w:multiLevelType w:val="hybridMultilevel"/>
    <w:tmpl w:val="74B85B56"/>
    <w:lvl w:ilvl="0" w:tplc="AFCEE0B8">
      <w:start w:val="2"/>
      <w:numFmt w:val="decimal"/>
      <w:lvlText w:val="%1."/>
      <w:lvlJc w:val="left"/>
      <w:pPr>
        <w:ind w:left="1080" w:hanging="360"/>
      </w:pPr>
      <w:rPr>
        <w:rFonts w:ascii="Open Sans Light" w:hAnsi="Open Sans Light" w:cs="Open Sans Light" w:hint="default"/>
        <w:b/>
        <w:sz w:val="22"/>
        <w:szCs w:val="22"/>
        <w:u w:val="single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 w15:restartNumberingAfterBreak="0">
    <w:nsid w:val="3C112456"/>
    <w:multiLevelType w:val="hybridMultilevel"/>
    <w:tmpl w:val="050AAD12"/>
    <w:lvl w:ilvl="0" w:tplc="0410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6" w15:restartNumberingAfterBreak="0">
    <w:nsid w:val="400B23D8"/>
    <w:multiLevelType w:val="hybridMultilevel"/>
    <w:tmpl w:val="C90AFFAA"/>
    <w:lvl w:ilvl="0" w:tplc="644E70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0DB628B"/>
    <w:multiLevelType w:val="hybridMultilevel"/>
    <w:tmpl w:val="5E381542"/>
    <w:lvl w:ilvl="0" w:tplc="4ECC61D8"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EB6ED9"/>
    <w:multiLevelType w:val="hybridMultilevel"/>
    <w:tmpl w:val="F02E948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7FD777B"/>
    <w:multiLevelType w:val="hybridMultilevel"/>
    <w:tmpl w:val="09846BB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02263B"/>
    <w:multiLevelType w:val="hybridMultilevel"/>
    <w:tmpl w:val="050AAD1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8AD63B0"/>
    <w:multiLevelType w:val="hybridMultilevel"/>
    <w:tmpl w:val="729AEC8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8E06EE2"/>
    <w:multiLevelType w:val="hybridMultilevel"/>
    <w:tmpl w:val="907C8FA6"/>
    <w:lvl w:ilvl="0" w:tplc="38B4C2F4">
      <w:numFmt w:val="bullet"/>
      <w:lvlText w:val="-"/>
      <w:lvlJc w:val="left"/>
      <w:pPr>
        <w:ind w:left="720" w:hanging="360"/>
      </w:pPr>
      <w:rPr>
        <w:rFonts w:ascii="Open Sans Light" w:eastAsia="MS Mincho" w:hAnsi="Open Sans Light" w:cs="Open Sans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E63913"/>
    <w:multiLevelType w:val="hybridMultilevel"/>
    <w:tmpl w:val="AC945AA2"/>
    <w:lvl w:ilvl="0" w:tplc="31A02E5E">
      <w:start w:val="5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790" w:hanging="360"/>
      </w:pPr>
    </w:lvl>
    <w:lvl w:ilvl="2" w:tplc="0410001B" w:tentative="1">
      <w:start w:val="1"/>
      <w:numFmt w:val="lowerRoman"/>
      <w:lvlText w:val="%3."/>
      <w:lvlJc w:val="right"/>
      <w:pPr>
        <w:ind w:left="2510" w:hanging="180"/>
      </w:pPr>
    </w:lvl>
    <w:lvl w:ilvl="3" w:tplc="0410000F" w:tentative="1">
      <w:start w:val="1"/>
      <w:numFmt w:val="decimal"/>
      <w:lvlText w:val="%4."/>
      <w:lvlJc w:val="left"/>
      <w:pPr>
        <w:ind w:left="3230" w:hanging="360"/>
      </w:pPr>
    </w:lvl>
    <w:lvl w:ilvl="4" w:tplc="04100019" w:tentative="1">
      <w:start w:val="1"/>
      <w:numFmt w:val="lowerLetter"/>
      <w:lvlText w:val="%5."/>
      <w:lvlJc w:val="left"/>
      <w:pPr>
        <w:ind w:left="3950" w:hanging="360"/>
      </w:pPr>
    </w:lvl>
    <w:lvl w:ilvl="5" w:tplc="0410001B" w:tentative="1">
      <w:start w:val="1"/>
      <w:numFmt w:val="lowerRoman"/>
      <w:lvlText w:val="%6."/>
      <w:lvlJc w:val="right"/>
      <w:pPr>
        <w:ind w:left="4670" w:hanging="180"/>
      </w:pPr>
    </w:lvl>
    <w:lvl w:ilvl="6" w:tplc="0410000F" w:tentative="1">
      <w:start w:val="1"/>
      <w:numFmt w:val="decimal"/>
      <w:lvlText w:val="%7."/>
      <w:lvlJc w:val="left"/>
      <w:pPr>
        <w:ind w:left="5390" w:hanging="360"/>
      </w:pPr>
    </w:lvl>
    <w:lvl w:ilvl="7" w:tplc="04100019" w:tentative="1">
      <w:start w:val="1"/>
      <w:numFmt w:val="lowerLetter"/>
      <w:lvlText w:val="%8."/>
      <w:lvlJc w:val="left"/>
      <w:pPr>
        <w:ind w:left="6110" w:hanging="360"/>
      </w:pPr>
    </w:lvl>
    <w:lvl w:ilvl="8" w:tplc="0410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4" w15:restartNumberingAfterBreak="0">
    <w:nsid w:val="4A171B4E"/>
    <w:multiLevelType w:val="hybridMultilevel"/>
    <w:tmpl w:val="32507570"/>
    <w:lvl w:ilvl="0" w:tplc="AFCEE0B8">
      <w:start w:val="2"/>
      <w:numFmt w:val="decimal"/>
      <w:lvlText w:val="%1."/>
      <w:lvlJc w:val="left"/>
      <w:pPr>
        <w:ind w:left="1080" w:hanging="360"/>
      </w:pPr>
      <w:rPr>
        <w:rFonts w:ascii="Open Sans Light" w:hAnsi="Open Sans Light" w:cs="Open Sans Light" w:hint="default"/>
        <w:b/>
        <w:sz w:val="22"/>
        <w:szCs w:val="22"/>
        <w:u w:val="single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 w15:restartNumberingAfterBreak="0">
    <w:nsid w:val="4C261EA0"/>
    <w:multiLevelType w:val="hybridMultilevel"/>
    <w:tmpl w:val="7A4070D2"/>
    <w:lvl w:ilvl="0" w:tplc="A1E66C0C">
      <w:start w:val="13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0D77A1"/>
    <w:multiLevelType w:val="hybridMultilevel"/>
    <w:tmpl w:val="ACD264F4"/>
    <w:lvl w:ilvl="0" w:tplc="5B042FD6">
      <w:start w:val="13"/>
      <w:numFmt w:val="bullet"/>
      <w:lvlText w:val="-"/>
      <w:lvlJc w:val="left"/>
      <w:pPr>
        <w:ind w:left="720" w:hanging="360"/>
      </w:pPr>
      <w:rPr>
        <w:rFonts w:ascii="Open Sans Light" w:eastAsia="MS Mincho" w:hAnsi="Open Sans Light" w:cs="Open Sans Light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10673A"/>
    <w:multiLevelType w:val="hybridMultilevel"/>
    <w:tmpl w:val="607859B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5DE72860"/>
    <w:multiLevelType w:val="hybridMultilevel"/>
    <w:tmpl w:val="CB0AE7CA"/>
    <w:lvl w:ilvl="0" w:tplc="AFCEE0B8">
      <w:start w:val="2"/>
      <w:numFmt w:val="decimal"/>
      <w:lvlText w:val="%1."/>
      <w:lvlJc w:val="left"/>
      <w:pPr>
        <w:ind w:left="1080" w:hanging="360"/>
      </w:pPr>
      <w:rPr>
        <w:rFonts w:ascii="Open Sans Light" w:hAnsi="Open Sans Light" w:cs="Open Sans Light" w:hint="default"/>
        <w:b/>
        <w:sz w:val="22"/>
        <w:szCs w:val="22"/>
        <w:u w:val="single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9" w15:restartNumberingAfterBreak="0">
    <w:nsid w:val="60FE3C45"/>
    <w:multiLevelType w:val="hybridMultilevel"/>
    <w:tmpl w:val="1B3E7F84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B420E9E"/>
    <w:multiLevelType w:val="hybridMultilevel"/>
    <w:tmpl w:val="CBCC013A"/>
    <w:lvl w:ilvl="0" w:tplc="3F1EEBEE">
      <w:numFmt w:val="bullet"/>
      <w:lvlText w:val="-"/>
      <w:lvlJc w:val="left"/>
      <w:pPr>
        <w:ind w:left="720" w:hanging="360"/>
      </w:pPr>
      <w:rPr>
        <w:rFonts w:ascii="Open Sans Light" w:eastAsia="MS Mincho" w:hAnsi="Open Sans Light" w:cs="Open Sans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2C64F9"/>
    <w:multiLevelType w:val="hybridMultilevel"/>
    <w:tmpl w:val="C44897B0"/>
    <w:lvl w:ilvl="0" w:tplc="DA046BB8">
      <w:start w:val="2"/>
      <w:numFmt w:val="decimal"/>
      <w:lvlText w:val="%1."/>
      <w:lvlJc w:val="left"/>
      <w:pPr>
        <w:ind w:left="1080" w:hanging="360"/>
      </w:pPr>
      <w:rPr>
        <w:rFonts w:ascii="Verdana" w:hAnsi="Verdana" w:cs="Open Sans Light" w:hint="default"/>
        <w:b/>
        <w:sz w:val="22"/>
        <w:szCs w:val="22"/>
        <w:u w:val="single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2" w15:restartNumberingAfterBreak="0">
    <w:nsid w:val="7EFF609B"/>
    <w:multiLevelType w:val="hybridMultilevel"/>
    <w:tmpl w:val="FD4848B4"/>
    <w:lvl w:ilvl="0" w:tplc="0EA8A7DA">
      <w:start w:val="13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3"/>
  </w:num>
  <w:num w:numId="3">
    <w:abstractNumId w:val="21"/>
  </w:num>
  <w:num w:numId="4">
    <w:abstractNumId w:val="31"/>
  </w:num>
  <w:num w:numId="5">
    <w:abstractNumId w:val="17"/>
  </w:num>
  <w:num w:numId="6">
    <w:abstractNumId w:val="8"/>
  </w:num>
  <w:num w:numId="7">
    <w:abstractNumId w:val="29"/>
  </w:num>
  <w:num w:numId="8">
    <w:abstractNumId w:val="24"/>
  </w:num>
  <w:num w:numId="9">
    <w:abstractNumId w:val="14"/>
  </w:num>
  <w:num w:numId="10">
    <w:abstractNumId w:val="32"/>
  </w:num>
  <w:num w:numId="11">
    <w:abstractNumId w:val="25"/>
  </w:num>
  <w:num w:numId="12">
    <w:abstractNumId w:val="1"/>
  </w:num>
  <w:num w:numId="13">
    <w:abstractNumId w:val="30"/>
  </w:num>
  <w:num w:numId="14">
    <w:abstractNumId w:val="22"/>
  </w:num>
  <w:num w:numId="15">
    <w:abstractNumId w:val="26"/>
  </w:num>
  <w:num w:numId="16">
    <w:abstractNumId w:val="0"/>
  </w:num>
  <w:num w:numId="17">
    <w:abstractNumId w:val="28"/>
  </w:num>
  <w:num w:numId="18">
    <w:abstractNumId w:val="5"/>
  </w:num>
  <w:num w:numId="19">
    <w:abstractNumId w:val="2"/>
  </w:num>
  <w:num w:numId="20">
    <w:abstractNumId w:val="16"/>
  </w:num>
  <w:num w:numId="21">
    <w:abstractNumId w:val="9"/>
  </w:num>
  <w:num w:numId="22">
    <w:abstractNumId w:val="7"/>
  </w:num>
  <w:num w:numId="23">
    <w:abstractNumId w:val="23"/>
  </w:num>
  <w:num w:numId="24">
    <w:abstractNumId w:val="10"/>
  </w:num>
  <w:num w:numId="25">
    <w:abstractNumId w:val="18"/>
  </w:num>
  <w:num w:numId="26">
    <w:abstractNumId w:val="3"/>
  </w:num>
  <w:num w:numId="27">
    <w:abstractNumId w:val="19"/>
  </w:num>
  <w:num w:numId="28">
    <w:abstractNumId w:val="6"/>
  </w:num>
  <w:num w:numId="29">
    <w:abstractNumId w:val="11"/>
  </w:num>
  <w:num w:numId="30">
    <w:abstractNumId w:val="20"/>
  </w:num>
  <w:num w:numId="31">
    <w:abstractNumId w:val="27"/>
  </w:num>
  <w:num w:numId="32">
    <w:abstractNumId w:val="15"/>
  </w:num>
  <w:num w:numId="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0DB"/>
    <w:rsid w:val="00001473"/>
    <w:rsid w:val="000018F3"/>
    <w:rsid w:val="00003002"/>
    <w:rsid w:val="0001392A"/>
    <w:rsid w:val="00022A1A"/>
    <w:rsid w:val="00027314"/>
    <w:rsid w:val="000273F1"/>
    <w:rsid w:val="000300DF"/>
    <w:rsid w:val="000550E4"/>
    <w:rsid w:val="00056265"/>
    <w:rsid w:val="000616F6"/>
    <w:rsid w:val="0006598D"/>
    <w:rsid w:val="00081D8E"/>
    <w:rsid w:val="00087A80"/>
    <w:rsid w:val="00096565"/>
    <w:rsid w:val="000A26B3"/>
    <w:rsid w:val="000B45A2"/>
    <w:rsid w:val="000C21E2"/>
    <w:rsid w:val="000C429D"/>
    <w:rsid w:val="000C485A"/>
    <w:rsid w:val="000D1AAA"/>
    <w:rsid w:val="00131EBE"/>
    <w:rsid w:val="001344E9"/>
    <w:rsid w:val="00135DFE"/>
    <w:rsid w:val="00141A7A"/>
    <w:rsid w:val="0014449A"/>
    <w:rsid w:val="00145C7A"/>
    <w:rsid w:val="00150B0D"/>
    <w:rsid w:val="00152072"/>
    <w:rsid w:val="001527E1"/>
    <w:rsid w:val="00161735"/>
    <w:rsid w:val="001716D7"/>
    <w:rsid w:val="00174F85"/>
    <w:rsid w:val="0017572E"/>
    <w:rsid w:val="001824FA"/>
    <w:rsid w:val="00185707"/>
    <w:rsid w:val="00195ADF"/>
    <w:rsid w:val="001A3A67"/>
    <w:rsid w:val="001B354D"/>
    <w:rsid w:val="001B3AA0"/>
    <w:rsid w:val="001C1977"/>
    <w:rsid w:val="001D1E48"/>
    <w:rsid w:val="001D3FA9"/>
    <w:rsid w:val="00201133"/>
    <w:rsid w:val="002011DB"/>
    <w:rsid w:val="00206E5C"/>
    <w:rsid w:val="00210D3E"/>
    <w:rsid w:val="0021587A"/>
    <w:rsid w:val="002158FC"/>
    <w:rsid w:val="00221A30"/>
    <w:rsid w:val="002228AB"/>
    <w:rsid w:val="00227400"/>
    <w:rsid w:val="00227727"/>
    <w:rsid w:val="00230EEB"/>
    <w:rsid w:val="00230F7E"/>
    <w:rsid w:val="00250B47"/>
    <w:rsid w:val="00297963"/>
    <w:rsid w:val="002A4771"/>
    <w:rsid w:val="002C7E90"/>
    <w:rsid w:val="002D61CE"/>
    <w:rsid w:val="002E3A08"/>
    <w:rsid w:val="00314357"/>
    <w:rsid w:val="00317B3D"/>
    <w:rsid w:val="00317D10"/>
    <w:rsid w:val="003241E5"/>
    <w:rsid w:val="00334667"/>
    <w:rsid w:val="003350E9"/>
    <w:rsid w:val="00335298"/>
    <w:rsid w:val="003360DB"/>
    <w:rsid w:val="003426DF"/>
    <w:rsid w:val="003428EC"/>
    <w:rsid w:val="003517CB"/>
    <w:rsid w:val="00367136"/>
    <w:rsid w:val="0038061B"/>
    <w:rsid w:val="00397AAE"/>
    <w:rsid w:val="003A0B46"/>
    <w:rsid w:val="003A1FC4"/>
    <w:rsid w:val="003A4138"/>
    <w:rsid w:val="003A6186"/>
    <w:rsid w:val="003B48CA"/>
    <w:rsid w:val="003C0565"/>
    <w:rsid w:val="003C6AE3"/>
    <w:rsid w:val="003D3712"/>
    <w:rsid w:val="003E5FCF"/>
    <w:rsid w:val="003F4E3F"/>
    <w:rsid w:val="0040067C"/>
    <w:rsid w:val="00402C62"/>
    <w:rsid w:val="00412931"/>
    <w:rsid w:val="00414650"/>
    <w:rsid w:val="00421E3D"/>
    <w:rsid w:val="00424DA0"/>
    <w:rsid w:val="00426C4D"/>
    <w:rsid w:val="0043105C"/>
    <w:rsid w:val="004341F8"/>
    <w:rsid w:val="004377F5"/>
    <w:rsid w:val="00441494"/>
    <w:rsid w:val="00464EE5"/>
    <w:rsid w:val="00466E1F"/>
    <w:rsid w:val="00472304"/>
    <w:rsid w:val="00480885"/>
    <w:rsid w:val="004B7FEE"/>
    <w:rsid w:val="004C5554"/>
    <w:rsid w:val="004D627E"/>
    <w:rsid w:val="004D6C96"/>
    <w:rsid w:val="004E5856"/>
    <w:rsid w:val="00504089"/>
    <w:rsid w:val="005067B7"/>
    <w:rsid w:val="00512F97"/>
    <w:rsid w:val="0051531D"/>
    <w:rsid w:val="005226F0"/>
    <w:rsid w:val="00531CB2"/>
    <w:rsid w:val="0054480C"/>
    <w:rsid w:val="00545509"/>
    <w:rsid w:val="00561560"/>
    <w:rsid w:val="0057012E"/>
    <w:rsid w:val="00572EF6"/>
    <w:rsid w:val="00573D2F"/>
    <w:rsid w:val="00575C0B"/>
    <w:rsid w:val="00576E4A"/>
    <w:rsid w:val="0058087E"/>
    <w:rsid w:val="00593C57"/>
    <w:rsid w:val="005B0755"/>
    <w:rsid w:val="005B3092"/>
    <w:rsid w:val="005C597D"/>
    <w:rsid w:val="005D1A30"/>
    <w:rsid w:val="005E2E95"/>
    <w:rsid w:val="005F00B3"/>
    <w:rsid w:val="00600863"/>
    <w:rsid w:val="006018F7"/>
    <w:rsid w:val="00621F78"/>
    <w:rsid w:val="006349B6"/>
    <w:rsid w:val="006404E5"/>
    <w:rsid w:val="00644210"/>
    <w:rsid w:val="006503E0"/>
    <w:rsid w:val="00657317"/>
    <w:rsid w:val="00667CE7"/>
    <w:rsid w:val="00670AFA"/>
    <w:rsid w:val="006717C0"/>
    <w:rsid w:val="0067297E"/>
    <w:rsid w:val="00677E0A"/>
    <w:rsid w:val="00685A80"/>
    <w:rsid w:val="006906F9"/>
    <w:rsid w:val="006A0A78"/>
    <w:rsid w:val="006A2485"/>
    <w:rsid w:val="006A351D"/>
    <w:rsid w:val="006B3ADF"/>
    <w:rsid w:val="006B44F9"/>
    <w:rsid w:val="006C1730"/>
    <w:rsid w:val="006D4A93"/>
    <w:rsid w:val="006E2006"/>
    <w:rsid w:val="006E2272"/>
    <w:rsid w:val="006E33C5"/>
    <w:rsid w:val="006F2E7D"/>
    <w:rsid w:val="006F66A3"/>
    <w:rsid w:val="00707FD1"/>
    <w:rsid w:val="00732209"/>
    <w:rsid w:val="00735AB3"/>
    <w:rsid w:val="0075248B"/>
    <w:rsid w:val="0075346A"/>
    <w:rsid w:val="00760749"/>
    <w:rsid w:val="0076458C"/>
    <w:rsid w:val="00786668"/>
    <w:rsid w:val="00786A3F"/>
    <w:rsid w:val="007A319A"/>
    <w:rsid w:val="007C7AD5"/>
    <w:rsid w:val="007D1C61"/>
    <w:rsid w:val="007E1971"/>
    <w:rsid w:val="007E40F7"/>
    <w:rsid w:val="00817EA9"/>
    <w:rsid w:val="008215B9"/>
    <w:rsid w:val="00822722"/>
    <w:rsid w:val="00841F80"/>
    <w:rsid w:val="00844711"/>
    <w:rsid w:val="00845D67"/>
    <w:rsid w:val="00854B70"/>
    <w:rsid w:val="008730F9"/>
    <w:rsid w:val="00873B4B"/>
    <w:rsid w:val="008767AD"/>
    <w:rsid w:val="008D0B29"/>
    <w:rsid w:val="008F4D1E"/>
    <w:rsid w:val="00901643"/>
    <w:rsid w:val="0091403E"/>
    <w:rsid w:val="00917F34"/>
    <w:rsid w:val="00921C6C"/>
    <w:rsid w:val="0093662A"/>
    <w:rsid w:val="00941EAD"/>
    <w:rsid w:val="00944C0D"/>
    <w:rsid w:val="00946A57"/>
    <w:rsid w:val="00946FD5"/>
    <w:rsid w:val="00947676"/>
    <w:rsid w:val="00947D0F"/>
    <w:rsid w:val="0095590D"/>
    <w:rsid w:val="00963B5E"/>
    <w:rsid w:val="00964043"/>
    <w:rsid w:val="00972CB4"/>
    <w:rsid w:val="009735EA"/>
    <w:rsid w:val="00976980"/>
    <w:rsid w:val="00980065"/>
    <w:rsid w:val="0098457D"/>
    <w:rsid w:val="009A1099"/>
    <w:rsid w:val="009A4884"/>
    <w:rsid w:val="009A55DD"/>
    <w:rsid w:val="009A7763"/>
    <w:rsid w:val="009C0865"/>
    <w:rsid w:val="009D0CDD"/>
    <w:rsid w:val="009E3437"/>
    <w:rsid w:val="009F0B5E"/>
    <w:rsid w:val="009F12A0"/>
    <w:rsid w:val="009F499F"/>
    <w:rsid w:val="00A05FB3"/>
    <w:rsid w:val="00A11081"/>
    <w:rsid w:val="00A145D4"/>
    <w:rsid w:val="00A227F6"/>
    <w:rsid w:val="00A26ABB"/>
    <w:rsid w:val="00A308B2"/>
    <w:rsid w:val="00A43313"/>
    <w:rsid w:val="00A4509A"/>
    <w:rsid w:val="00A61103"/>
    <w:rsid w:val="00A62C53"/>
    <w:rsid w:val="00A83137"/>
    <w:rsid w:val="00A95124"/>
    <w:rsid w:val="00AA2C9E"/>
    <w:rsid w:val="00AA5371"/>
    <w:rsid w:val="00AA6E41"/>
    <w:rsid w:val="00AB194C"/>
    <w:rsid w:val="00AC0E03"/>
    <w:rsid w:val="00AC502D"/>
    <w:rsid w:val="00AC77F0"/>
    <w:rsid w:val="00AD304B"/>
    <w:rsid w:val="00AE2D10"/>
    <w:rsid w:val="00AE65D4"/>
    <w:rsid w:val="00B06BB4"/>
    <w:rsid w:val="00B2465F"/>
    <w:rsid w:val="00B407A8"/>
    <w:rsid w:val="00B440FD"/>
    <w:rsid w:val="00B579CE"/>
    <w:rsid w:val="00B63FAC"/>
    <w:rsid w:val="00B70A59"/>
    <w:rsid w:val="00B733B6"/>
    <w:rsid w:val="00B83658"/>
    <w:rsid w:val="00B85545"/>
    <w:rsid w:val="00BB6F81"/>
    <w:rsid w:val="00BE24D9"/>
    <w:rsid w:val="00BF3AC0"/>
    <w:rsid w:val="00C050D5"/>
    <w:rsid w:val="00C05397"/>
    <w:rsid w:val="00C16456"/>
    <w:rsid w:val="00C43DBF"/>
    <w:rsid w:val="00C510EC"/>
    <w:rsid w:val="00C51B03"/>
    <w:rsid w:val="00C566E9"/>
    <w:rsid w:val="00C61429"/>
    <w:rsid w:val="00C62914"/>
    <w:rsid w:val="00C643D6"/>
    <w:rsid w:val="00C70124"/>
    <w:rsid w:val="00C761A8"/>
    <w:rsid w:val="00C81A50"/>
    <w:rsid w:val="00CA05E1"/>
    <w:rsid w:val="00CB273F"/>
    <w:rsid w:val="00CC24F3"/>
    <w:rsid w:val="00CE35AE"/>
    <w:rsid w:val="00CE5E8E"/>
    <w:rsid w:val="00D4194D"/>
    <w:rsid w:val="00D438E6"/>
    <w:rsid w:val="00D44855"/>
    <w:rsid w:val="00D52878"/>
    <w:rsid w:val="00D536A9"/>
    <w:rsid w:val="00D647C1"/>
    <w:rsid w:val="00D655E2"/>
    <w:rsid w:val="00D76E46"/>
    <w:rsid w:val="00D840DD"/>
    <w:rsid w:val="00D86B36"/>
    <w:rsid w:val="00D9021A"/>
    <w:rsid w:val="00D9608F"/>
    <w:rsid w:val="00DB249D"/>
    <w:rsid w:val="00DB55B3"/>
    <w:rsid w:val="00DF178C"/>
    <w:rsid w:val="00E01748"/>
    <w:rsid w:val="00E11415"/>
    <w:rsid w:val="00E3034E"/>
    <w:rsid w:val="00E32790"/>
    <w:rsid w:val="00E32A79"/>
    <w:rsid w:val="00E47BD9"/>
    <w:rsid w:val="00E53E81"/>
    <w:rsid w:val="00E54765"/>
    <w:rsid w:val="00E55FAE"/>
    <w:rsid w:val="00E57622"/>
    <w:rsid w:val="00E64AD1"/>
    <w:rsid w:val="00E66F87"/>
    <w:rsid w:val="00E72618"/>
    <w:rsid w:val="00E835C2"/>
    <w:rsid w:val="00E83905"/>
    <w:rsid w:val="00E8545C"/>
    <w:rsid w:val="00E92ABC"/>
    <w:rsid w:val="00EA323B"/>
    <w:rsid w:val="00EA4930"/>
    <w:rsid w:val="00EA4D3A"/>
    <w:rsid w:val="00EA6D8F"/>
    <w:rsid w:val="00EB5F38"/>
    <w:rsid w:val="00EB6E2F"/>
    <w:rsid w:val="00ED081D"/>
    <w:rsid w:val="00EE2A8F"/>
    <w:rsid w:val="00EE325E"/>
    <w:rsid w:val="00EF0311"/>
    <w:rsid w:val="00EF25A7"/>
    <w:rsid w:val="00EF2CF4"/>
    <w:rsid w:val="00EF5BA8"/>
    <w:rsid w:val="00F02BAB"/>
    <w:rsid w:val="00F02CB5"/>
    <w:rsid w:val="00F067CD"/>
    <w:rsid w:val="00F124F9"/>
    <w:rsid w:val="00F12671"/>
    <w:rsid w:val="00F12C1A"/>
    <w:rsid w:val="00F171CF"/>
    <w:rsid w:val="00F17BAC"/>
    <w:rsid w:val="00F31132"/>
    <w:rsid w:val="00F35606"/>
    <w:rsid w:val="00F379AA"/>
    <w:rsid w:val="00F41425"/>
    <w:rsid w:val="00F43047"/>
    <w:rsid w:val="00F53BBB"/>
    <w:rsid w:val="00F6452A"/>
    <w:rsid w:val="00F66725"/>
    <w:rsid w:val="00F6685C"/>
    <w:rsid w:val="00F75B60"/>
    <w:rsid w:val="00F80AFE"/>
    <w:rsid w:val="00FB0EFA"/>
    <w:rsid w:val="00FB7C6A"/>
    <w:rsid w:val="00FC1D44"/>
    <w:rsid w:val="00FC3691"/>
    <w:rsid w:val="00FD265E"/>
    <w:rsid w:val="00FE0D4E"/>
    <w:rsid w:val="00FE15FD"/>
    <w:rsid w:val="00FE3DEE"/>
    <w:rsid w:val="00FF5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5:docId w15:val="{94942407-542F-4CF2-9CD8-8FD013AE5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cho" w:hAnsi="Cambria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6458C"/>
    <w:rPr>
      <w:sz w:val="24"/>
      <w:szCs w:val="24"/>
      <w:lang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573D2F"/>
    <w:pPr>
      <w:keepNext/>
      <w:jc w:val="both"/>
      <w:outlineLvl w:val="0"/>
    </w:pPr>
    <w:rPr>
      <w:rFonts w:ascii="Open Sans Light" w:hAnsi="Open Sans Light"/>
      <w:b/>
      <w:bCs/>
      <w:noProof/>
      <w:sz w:val="22"/>
      <w:szCs w:val="22"/>
      <w:u w:val="single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573D2F"/>
    <w:pPr>
      <w:keepNext/>
      <w:jc w:val="both"/>
      <w:outlineLvl w:val="1"/>
    </w:pPr>
    <w:rPr>
      <w:rFonts w:ascii="Open Sans Light" w:hAnsi="Open Sans Light"/>
      <w:b/>
      <w:bCs/>
      <w:noProof/>
      <w:sz w:val="22"/>
      <w:szCs w:val="2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573D2F"/>
    <w:pPr>
      <w:keepNext/>
      <w:ind w:firstLine="709"/>
      <w:jc w:val="both"/>
      <w:outlineLvl w:val="2"/>
    </w:pPr>
    <w:rPr>
      <w:rFonts w:ascii="Open Sans Light" w:hAnsi="Open Sans Light"/>
      <w:b/>
      <w:noProof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573D2F"/>
    <w:pPr>
      <w:keepNext/>
      <w:jc w:val="both"/>
      <w:outlineLvl w:val="3"/>
    </w:pPr>
    <w:rPr>
      <w:rFonts w:ascii="Open Sans Light" w:hAnsi="Open Sans Light"/>
      <w:b/>
      <w:bCs/>
      <w:noProof/>
      <w:szCs w:val="22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573D2F"/>
    <w:pPr>
      <w:keepNext/>
      <w:outlineLvl w:val="4"/>
    </w:pPr>
    <w:rPr>
      <w:rFonts w:ascii="Open Sans Light" w:hAnsi="Open Sans Light"/>
      <w:b/>
      <w:bCs/>
      <w:noProof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sid w:val="00573D2F"/>
    <w:rPr>
      <w:rFonts w:ascii="Open Sans Light" w:eastAsia="MS Mincho" w:hAnsi="Open Sans Light" w:cs="Times New Roman"/>
      <w:b/>
      <w:bCs/>
      <w:noProof/>
      <w:sz w:val="22"/>
      <w:szCs w:val="22"/>
      <w:u w:val="single"/>
    </w:rPr>
  </w:style>
  <w:style w:type="character" w:customStyle="1" w:styleId="Titolo2Carattere">
    <w:name w:val="Titolo 2 Carattere"/>
    <w:link w:val="Titolo2"/>
    <w:uiPriority w:val="99"/>
    <w:locked/>
    <w:rsid w:val="00573D2F"/>
    <w:rPr>
      <w:rFonts w:ascii="Open Sans Light" w:eastAsia="MS Mincho" w:hAnsi="Open Sans Light" w:cs="Times New Roman"/>
      <w:b/>
      <w:bCs/>
      <w:noProof/>
      <w:sz w:val="22"/>
      <w:szCs w:val="22"/>
    </w:rPr>
  </w:style>
  <w:style w:type="character" w:customStyle="1" w:styleId="Titolo3Carattere">
    <w:name w:val="Titolo 3 Carattere"/>
    <w:link w:val="Titolo3"/>
    <w:uiPriority w:val="99"/>
    <w:locked/>
    <w:rsid w:val="00573D2F"/>
    <w:rPr>
      <w:rFonts w:ascii="Open Sans Light" w:eastAsia="MS Mincho" w:hAnsi="Open Sans Light" w:cs="Times New Roman"/>
      <w:b/>
      <w:noProof/>
    </w:rPr>
  </w:style>
  <w:style w:type="character" w:customStyle="1" w:styleId="Titolo4Carattere">
    <w:name w:val="Titolo 4 Carattere"/>
    <w:link w:val="Titolo4"/>
    <w:uiPriority w:val="99"/>
    <w:locked/>
    <w:rsid w:val="00573D2F"/>
    <w:rPr>
      <w:rFonts w:ascii="Open Sans Light" w:eastAsia="MS Mincho" w:hAnsi="Open Sans Light" w:cs="Times New Roman"/>
      <w:b/>
      <w:bCs/>
      <w:noProof/>
      <w:sz w:val="22"/>
      <w:szCs w:val="22"/>
    </w:rPr>
  </w:style>
  <w:style w:type="character" w:customStyle="1" w:styleId="Titolo5Carattere">
    <w:name w:val="Titolo 5 Carattere"/>
    <w:link w:val="Titolo5"/>
    <w:uiPriority w:val="99"/>
    <w:locked/>
    <w:rsid w:val="00573D2F"/>
    <w:rPr>
      <w:rFonts w:ascii="Open Sans Light" w:eastAsia="MS Mincho" w:hAnsi="Open Sans Light" w:cs="Times New Roman"/>
      <w:b/>
      <w:bCs/>
      <w:noProof/>
    </w:rPr>
  </w:style>
  <w:style w:type="paragraph" w:styleId="Intestazione">
    <w:name w:val="header"/>
    <w:basedOn w:val="Normale"/>
    <w:link w:val="IntestazioneCarattere"/>
    <w:uiPriority w:val="99"/>
    <w:rsid w:val="003360DB"/>
    <w:pPr>
      <w:tabs>
        <w:tab w:val="center" w:pos="4153"/>
        <w:tab w:val="right" w:pos="8306"/>
      </w:tabs>
    </w:pPr>
  </w:style>
  <w:style w:type="character" w:customStyle="1" w:styleId="IntestazioneCarattere">
    <w:name w:val="Intestazione Carattere"/>
    <w:link w:val="Intestazione"/>
    <w:uiPriority w:val="99"/>
    <w:locked/>
    <w:rsid w:val="003360DB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3360DB"/>
    <w:pPr>
      <w:tabs>
        <w:tab w:val="center" w:pos="4153"/>
        <w:tab w:val="right" w:pos="8306"/>
      </w:tabs>
    </w:pPr>
  </w:style>
  <w:style w:type="character" w:customStyle="1" w:styleId="PidipaginaCarattere">
    <w:name w:val="Piè di pagina Carattere"/>
    <w:link w:val="Pidipagina"/>
    <w:uiPriority w:val="99"/>
    <w:locked/>
    <w:rsid w:val="003360DB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rsid w:val="003360DB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3360DB"/>
    <w:rPr>
      <w:rFonts w:ascii="Lucida Grande" w:hAnsi="Lucida Grande" w:cs="Lucida Grande"/>
      <w:sz w:val="18"/>
      <w:szCs w:val="18"/>
    </w:rPr>
  </w:style>
  <w:style w:type="character" w:styleId="Collegamentoipertestuale">
    <w:name w:val="Hyperlink"/>
    <w:rsid w:val="00573D2F"/>
    <w:rPr>
      <w:rFonts w:cs="Times New Roman"/>
      <w:color w:val="0000FF"/>
      <w:u w:val="single"/>
    </w:rPr>
  </w:style>
  <w:style w:type="paragraph" w:styleId="Corpotesto">
    <w:name w:val="Body Text"/>
    <w:basedOn w:val="Normale"/>
    <w:link w:val="CorpotestoCarattere"/>
    <w:uiPriority w:val="99"/>
    <w:rsid w:val="00573D2F"/>
    <w:pPr>
      <w:jc w:val="both"/>
    </w:pPr>
    <w:rPr>
      <w:rFonts w:ascii="Open Sans Light" w:hAnsi="Open Sans Light"/>
      <w:noProof/>
      <w:sz w:val="22"/>
      <w:szCs w:val="22"/>
    </w:rPr>
  </w:style>
  <w:style w:type="character" w:customStyle="1" w:styleId="CorpotestoCarattere">
    <w:name w:val="Corpo testo Carattere"/>
    <w:link w:val="Corpotesto"/>
    <w:uiPriority w:val="99"/>
    <w:locked/>
    <w:rsid w:val="00573D2F"/>
    <w:rPr>
      <w:rFonts w:ascii="Open Sans Light" w:eastAsia="MS Mincho" w:hAnsi="Open Sans Light" w:cs="Times New Roman"/>
      <w:noProof/>
      <w:sz w:val="22"/>
      <w:szCs w:val="22"/>
    </w:rPr>
  </w:style>
  <w:style w:type="paragraph" w:styleId="Paragrafoelenco">
    <w:name w:val="List Paragraph"/>
    <w:basedOn w:val="Normale"/>
    <w:uiPriority w:val="34"/>
    <w:qFormat/>
    <w:rsid w:val="00573D2F"/>
    <w:pPr>
      <w:ind w:left="708"/>
    </w:pPr>
    <w:rPr>
      <w:rFonts w:ascii="Times New Roman" w:hAnsi="Times New Roman"/>
      <w:noProof/>
    </w:rPr>
  </w:style>
  <w:style w:type="paragraph" w:styleId="Corpodeltesto3">
    <w:name w:val="Body Text 3"/>
    <w:basedOn w:val="Normale"/>
    <w:link w:val="Corpodeltesto3Carattere"/>
    <w:rsid w:val="00EF25A7"/>
    <w:pPr>
      <w:autoSpaceDE w:val="0"/>
      <w:autoSpaceDN w:val="0"/>
      <w:adjustRightInd w:val="0"/>
      <w:jc w:val="both"/>
    </w:pPr>
    <w:rPr>
      <w:rFonts w:ascii="Open Sans" w:hAnsi="Open Sans"/>
      <w:noProof/>
      <w:color w:val="000000"/>
      <w:sz w:val="20"/>
      <w:szCs w:val="32"/>
    </w:rPr>
  </w:style>
  <w:style w:type="character" w:customStyle="1" w:styleId="Corpodeltesto3Carattere">
    <w:name w:val="Corpo del testo 3 Carattere"/>
    <w:link w:val="Corpodeltesto3"/>
    <w:rsid w:val="00EF25A7"/>
    <w:rPr>
      <w:rFonts w:ascii="Open Sans" w:hAnsi="Open Sans"/>
      <w:noProof/>
      <w:color w:val="000000"/>
      <w:szCs w:val="32"/>
      <w:lang w:eastAsia="en-US"/>
    </w:rPr>
  </w:style>
  <w:style w:type="character" w:styleId="Collegamentovisitato">
    <w:name w:val="FollowedHyperlink"/>
    <w:uiPriority w:val="99"/>
    <w:semiHidden/>
    <w:unhideWhenUsed/>
    <w:rsid w:val="006E2006"/>
    <w:rPr>
      <w:color w:val="800080"/>
      <w:u w:val="single"/>
    </w:rPr>
  </w:style>
  <w:style w:type="paragraph" w:styleId="NormaleWeb">
    <w:name w:val="Normal (Web)"/>
    <w:basedOn w:val="Normale"/>
    <w:uiPriority w:val="99"/>
    <w:semiHidden/>
    <w:unhideWhenUsed/>
    <w:rsid w:val="008767AD"/>
    <w:pPr>
      <w:spacing w:before="100" w:beforeAutospacing="1" w:after="100" w:afterAutospacing="1"/>
    </w:pPr>
    <w:rPr>
      <w:rFonts w:ascii="Times New Roman" w:eastAsia="Times New Roman" w:hAnsi="Times New Roman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97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08022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9467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7797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21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9011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03889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8499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65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096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rschooloffood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contest@erschooloffood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ontest@erschooloffood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2C1C09-1194-482C-8081-E006DD520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5</Pages>
  <Words>1690</Words>
  <Characters>9637</Characters>
  <Application>Microsoft Office Word</Application>
  <DocSecurity>0</DocSecurity>
  <Lines>80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happyness</Company>
  <LinksUpToDate>false</LinksUpToDate>
  <CharactersWithSpaces>11305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hello boy</dc:creator>
  <cp:lastModifiedBy>Patrizia Plazzi</cp:lastModifiedBy>
  <cp:revision>32</cp:revision>
  <cp:lastPrinted>2018-01-30T13:43:00Z</cp:lastPrinted>
  <dcterms:created xsi:type="dcterms:W3CDTF">2018-10-22T14:23:00Z</dcterms:created>
  <dcterms:modified xsi:type="dcterms:W3CDTF">2018-10-25T08:19:00Z</dcterms:modified>
</cp:coreProperties>
</file>